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4B4F" w14:textId="77777777" w:rsidR="00E2249A" w:rsidRPr="00CE4B47" w:rsidRDefault="00E077BF" w:rsidP="00E2249A">
      <w:pPr>
        <w:jc w:val="center"/>
        <w:rPr>
          <w:rFonts w:ascii="Tempus Sans ITC" w:hAnsi="Tempus Sans ITC"/>
          <w:b/>
          <w:noProof w:val="0"/>
          <w:sz w:val="56"/>
          <w:szCs w:val="56"/>
          <w:lang w:val="en-GB"/>
        </w:rPr>
      </w:pPr>
      <w:r w:rsidRPr="00CE4B47">
        <w:rPr>
          <w:rFonts w:ascii="Tempus Sans ITC" w:hAnsi="Tempus Sans ITC"/>
          <w:b/>
          <w:noProof w:val="0"/>
          <w:sz w:val="56"/>
          <w:szCs w:val="56"/>
          <w:lang w:val="en-GB"/>
        </w:rPr>
        <w:t>Pointe2Pointe Policies</w:t>
      </w:r>
    </w:p>
    <w:p w14:paraId="4AE7C3D0" w14:textId="77777777" w:rsidR="00E2249A" w:rsidRPr="00A53803" w:rsidRDefault="005258C7" w:rsidP="00E2249A">
      <w:pPr>
        <w:rPr>
          <w:noProof w:val="0"/>
          <w:lang w:val="en-GB"/>
        </w:rPr>
      </w:pPr>
      <w:r>
        <w:rPr>
          <w:lang w:val="en-GB"/>
        </w:rPr>
        <w:pict w14:anchorId="2620338B">
          <v:rect id="_x0000_i1025" alt="" style="width:510.4pt;height:.05pt;mso-width-percent:0;mso-height-percent:0;mso-width-percent:0;mso-height-percent:0" o:hralign="center" o:hrstd="t" o:hr="t" fillcolor="#9d9da1" stroked="f"/>
        </w:pict>
      </w:r>
    </w:p>
    <w:p w14:paraId="384FE048" w14:textId="77777777" w:rsidR="00E077BF" w:rsidRDefault="008C49D2" w:rsidP="00E077BF">
      <w:pPr>
        <w:pStyle w:val="P2PNormal"/>
        <w:spacing w:before="120"/>
        <w:rPr>
          <w:lang w:val="en-GB"/>
        </w:rPr>
      </w:pPr>
      <w:r>
        <w:rPr>
          <w:lang w:val="en-GB"/>
        </w:rPr>
        <w:t>The following p</w:t>
      </w:r>
      <w:r w:rsidR="00E077BF">
        <w:rPr>
          <w:lang w:val="en-GB"/>
        </w:rPr>
        <w:t>olicies are attached:</w:t>
      </w:r>
    </w:p>
    <w:p w14:paraId="6B5BEE6A" w14:textId="77777777" w:rsidR="00E077BF" w:rsidRDefault="00E077BF" w:rsidP="00E077BF">
      <w:pPr>
        <w:pStyle w:val="P2PNormal"/>
        <w:numPr>
          <w:ilvl w:val="0"/>
          <w:numId w:val="34"/>
        </w:numPr>
        <w:spacing w:before="120" w:line="240" w:lineRule="auto"/>
        <w:rPr>
          <w:lang w:val="en-GB"/>
        </w:rPr>
      </w:pPr>
      <w:r>
        <w:rPr>
          <w:b/>
          <w:i/>
          <w:u w:val="single"/>
          <w:lang w:val="en-GB"/>
        </w:rPr>
        <w:t>Pointe2Pointe Disclaimer</w:t>
      </w:r>
      <w:r>
        <w:rPr>
          <w:lang w:val="en-GB"/>
        </w:rPr>
        <w:t xml:space="preserve"> </w:t>
      </w:r>
    </w:p>
    <w:p w14:paraId="40D6448E" w14:textId="77777777" w:rsidR="00E077BF" w:rsidRPr="00FA4F8E" w:rsidRDefault="00E077BF" w:rsidP="00E077BF">
      <w:pPr>
        <w:pStyle w:val="P2PNormal"/>
        <w:numPr>
          <w:ilvl w:val="0"/>
          <w:numId w:val="34"/>
        </w:numPr>
        <w:spacing w:before="120" w:line="240" w:lineRule="auto"/>
        <w:rPr>
          <w:b/>
          <w:i/>
          <w:u w:val="single"/>
          <w:lang w:val="en-GB"/>
        </w:rPr>
      </w:pPr>
      <w:r>
        <w:rPr>
          <w:b/>
          <w:i/>
          <w:u w:val="single"/>
          <w:lang w:val="en-GB"/>
        </w:rPr>
        <w:t>Pointe2Pointe Code of Conduct</w:t>
      </w:r>
    </w:p>
    <w:p w14:paraId="7710D2B9" w14:textId="77777777" w:rsidR="00E077BF" w:rsidRDefault="00E077BF" w:rsidP="00E077BF">
      <w:pPr>
        <w:pStyle w:val="P2PNormal"/>
        <w:numPr>
          <w:ilvl w:val="0"/>
          <w:numId w:val="34"/>
        </w:numPr>
        <w:spacing w:before="120" w:line="240" w:lineRule="auto"/>
        <w:rPr>
          <w:b/>
          <w:i/>
          <w:u w:val="single"/>
          <w:lang w:val="en-GB"/>
        </w:rPr>
      </w:pPr>
      <w:r>
        <w:rPr>
          <w:b/>
          <w:i/>
          <w:u w:val="single"/>
          <w:lang w:val="en-GB"/>
        </w:rPr>
        <w:t>Pointe2Pointe Fees Policy</w:t>
      </w:r>
    </w:p>
    <w:p w14:paraId="5B710CED" w14:textId="77777777" w:rsidR="008C49D2" w:rsidRPr="00FA4F8E" w:rsidRDefault="008C49D2" w:rsidP="00E077BF">
      <w:pPr>
        <w:pStyle w:val="P2PNormal"/>
        <w:numPr>
          <w:ilvl w:val="0"/>
          <w:numId w:val="34"/>
        </w:numPr>
        <w:spacing w:before="120" w:line="240" w:lineRule="auto"/>
        <w:rPr>
          <w:b/>
          <w:i/>
          <w:u w:val="single"/>
          <w:lang w:val="en-GB"/>
        </w:rPr>
      </w:pPr>
      <w:r>
        <w:rPr>
          <w:b/>
          <w:i/>
          <w:u w:val="single"/>
          <w:lang w:val="en-GB"/>
        </w:rPr>
        <w:t>Pointe2Pointe Privacy Policy</w:t>
      </w:r>
    </w:p>
    <w:p w14:paraId="1B09B48B" w14:textId="77777777" w:rsidR="00E077BF" w:rsidRPr="00CE4B47" w:rsidRDefault="00E077BF" w:rsidP="00E077BF">
      <w:pPr>
        <w:jc w:val="center"/>
        <w:rPr>
          <w:rFonts w:ascii="Tempus Sans ITC" w:hAnsi="Tempus Sans ITC"/>
          <w:noProof w:val="0"/>
          <w:sz w:val="40"/>
          <w:szCs w:val="40"/>
          <w:lang w:val="en-GB"/>
        </w:rPr>
      </w:pPr>
      <w:r w:rsidRPr="00CE4B47">
        <w:rPr>
          <w:rFonts w:ascii="Tempus Sans ITC" w:hAnsi="Tempus Sans ITC"/>
          <w:b/>
          <w:noProof w:val="0"/>
          <w:sz w:val="40"/>
          <w:szCs w:val="40"/>
          <w:lang w:val="en-GB"/>
        </w:rPr>
        <w:br w:type="page"/>
      </w:r>
      <w:r w:rsidRPr="00CE4B47">
        <w:rPr>
          <w:rFonts w:ascii="Tempus Sans ITC" w:hAnsi="Tempus Sans ITC"/>
          <w:b/>
          <w:noProof w:val="0"/>
          <w:sz w:val="40"/>
          <w:szCs w:val="40"/>
          <w:lang w:val="en-GB"/>
        </w:rPr>
        <w:lastRenderedPageBreak/>
        <w:t>Pointe2Pointe Disclaimer</w:t>
      </w:r>
    </w:p>
    <w:p w14:paraId="5E60072B" w14:textId="77777777" w:rsidR="00E077BF" w:rsidRPr="00A53803" w:rsidRDefault="005258C7" w:rsidP="00E077BF">
      <w:pPr>
        <w:rPr>
          <w:noProof w:val="0"/>
          <w:lang w:val="en-GB"/>
        </w:rPr>
      </w:pPr>
      <w:r>
        <w:rPr>
          <w:lang w:val="en-GB"/>
        </w:rPr>
        <w:pict w14:anchorId="339B29A5">
          <v:rect id="_x0000_i1026" alt="" style="width:510.4pt;height:.05pt;mso-width-percent:0;mso-height-percent:0;mso-width-percent:0;mso-height-percent:0" o:hralign="center" o:hrstd="t" o:hr="t" fillcolor="#9d9da1" stroked="f"/>
        </w:pict>
      </w:r>
    </w:p>
    <w:p w14:paraId="24FFF230" w14:textId="77777777" w:rsidR="00E077BF" w:rsidRPr="00CE4B47" w:rsidRDefault="00E077BF" w:rsidP="00E077BF">
      <w:pPr>
        <w:pStyle w:val="P2PHeading3"/>
        <w:spacing w:before="120" w:after="120"/>
        <w:rPr>
          <w:lang w:val="en-GB"/>
        </w:rPr>
      </w:pPr>
      <w:bookmarkStart w:id="0" w:name="_Toc156057642"/>
      <w:r w:rsidRPr="00CE4B47">
        <w:rPr>
          <w:lang w:val="en-GB"/>
        </w:rPr>
        <w:t>You understand that:</w:t>
      </w:r>
      <w:bookmarkEnd w:id="0"/>
    </w:p>
    <w:p w14:paraId="09FACEB1" w14:textId="77777777" w:rsidR="00E077BF" w:rsidRPr="00A07055" w:rsidRDefault="00E077BF" w:rsidP="00E077BF">
      <w:pPr>
        <w:pStyle w:val="P2PNormal"/>
        <w:numPr>
          <w:ilvl w:val="0"/>
          <w:numId w:val="25"/>
        </w:numPr>
        <w:spacing w:before="120" w:line="240" w:lineRule="auto"/>
        <w:rPr>
          <w:rFonts w:cs="Book Antiqua"/>
          <w:szCs w:val="22"/>
          <w:lang w:val="en-GB"/>
        </w:rPr>
      </w:pPr>
      <w:r w:rsidRPr="00A07055">
        <w:rPr>
          <w:rFonts w:cs="Book Antiqua"/>
          <w:szCs w:val="22"/>
          <w:lang w:val="en-GB"/>
        </w:rPr>
        <w:t xml:space="preserve">Pointe2Pointe strives to provide a safe environment in which to undertake its scheduled activities. </w:t>
      </w:r>
    </w:p>
    <w:p w14:paraId="75D81911" w14:textId="77777777" w:rsidR="00E077BF" w:rsidRPr="00A07055" w:rsidRDefault="00E077BF" w:rsidP="00E077BF">
      <w:pPr>
        <w:pStyle w:val="P2PNormal"/>
        <w:numPr>
          <w:ilvl w:val="0"/>
          <w:numId w:val="25"/>
        </w:numPr>
        <w:spacing w:before="120" w:line="240" w:lineRule="auto"/>
        <w:rPr>
          <w:szCs w:val="22"/>
          <w:lang w:val="en-GB"/>
        </w:rPr>
      </w:pPr>
      <w:r w:rsidRPr="00A07055">
        <w:rPr>
          <w:rFonts w:cs="Book Antiqua"/>
          <w:szCs w:val="22"/>
          <w:lang w:val="en-GB"/>
        </w:rPr>
        <w:t>Your child/you participates in Pointe2Pointe activities at their/your own risk and therefore no responsibility will be placed upon Pointe2</w:t>
      </w:r>
      <w:r w:rsidRPr="00A07055">
        <w:rPr>
          <w:szCs w:val="22"/>
          <w:lang w:val="en-GB"/>
        </w:rPr>
        <w:t>Pointe.</w:t>
      </w:r>
    </w:p>
    <w:p w14:paraId="7E4686ED" w14:textId="77777777" w:rsidR="00E077BF" w:rsidRPr="00A07055" w:rsidRDefault="00E077BF" w:rsidP="00E077BF">
      <w:pPr>
        <w:pStyle w:val="P2PNormal"/>
        <w:numPr>
          <w:ilvl w:val="0"/>
          <w:numId w:val="25"/>
        </w:numPr>
        <w:spacing w:before="120" w:line="240" w:lineRule="auto"/>
        <w:rPr>
          <w:rFonts w:cs="Book Antiqua"/>
          <w:szCs w:val="22"/>
          <w:lang w:val="en-GB"/>
        </w:rPr>
      </w:pPr>
      <w:r w:rsidRPr="00A07055">
        <w:rPr>
          <w:rFonts w:cs="Book Antiqua"/>
          <w:szCs w:val="22"/>
          <w:lang w:val="en-GB"/>
        </w:rPr>
        <w:t>You are responsible for ensuring that your child/you is medically fit to participate in Pointe2Pointe activities.</w:t>
      </w:r>
    </w:p>
    <w:p w14:paraId="72B325B6" w14:textId="77777777" w:rsidR="00E077BF" w:rsidRPr="00A07055" w:rsidRDefault="00E077BF" w:rsidP="00E077BF">
      <w:pPr>
        <w:pStyle w:val="P2PNormal"/>
        <w:numPr>
          <w:ilvl w:val="0"/>
          <w:numId w:val="25"/>
        </w:numPr>
        <w:spacing w:before="120" w:line="240" w:lineRule="auto"/>
        <w:rPr>
          <w:rFonts w:cs="Book Antiqua"/>
          <w:szCs w:val="22"/>
          <w:lang w:val="en-GB"/>
        </w:rPr>
      </w:pPr>
      <w:r w:rsidRPr="00A07055">
        <w:rPr>
          <w:rFonts w:cs="Book Antiqua"/>
          <w:szCs w:val="22"/>
          <w:lang w:val="en-GB"/>
        </w:rPr>
        <w:t>Pointe2Pointe accepts no responsibility for accident or personal injury caused due to personal negligence.</w:t>
      </w:r>
    </w:p>
    <w:p w14:paraId="5DBA9B72" w14:textId="77777777" w:rsidR="00E077BF" w:rsidRPr="00317844" w:rsidRDefault="00E077BF" w:rsidP="00E077BF">
      <w:pPr>
        <w:pStyle w:val="P2PNormal"/>
        <w:numPr>
          <w:ilvl w:val="0"/>
          <w:numId w:val="25"/>
        </w:numPr>
        <w:spacing w:before="120" w:line="240" w:lineRule="auto"/>
        <w:rPr>
          <w:szCs w:val="22"/>
          <w:lang w:val="en-GB"/>
        </w:rPr>
      </w:pPr>
      <w:r>
        <w:rPr>
          <w:szCs w:val="22"/>
          <w:lang w:val="en-GB"/>
        </w:rPr>
        <w:t xml:space="preserve">In the case of accident or personal injury, Pointe2Pointe may obtain and/or administer any emergency First Aid or medical treatment which, in the opinion of Pointe2Pointe is reasonably necessary. </w:t>
      </w:r>
    </w:p>
    <w:p w14:paraId="5AEA46A5" w14:textId="77777777" w:rsidR="00E077BF" w:rsidRPr="007030DC" w:rsidRDefault="00E077BF" w:rsidP="00E077BF">
      <w:pPr>
        <w:pStyle w:val="P2PNormal"/>
        <w:numPr>
          <w:ilvl w:val="0"/>
          <w:numId w:val="25"/>
        </w:numPr>
        <w:spacing w:before="120" w:line="240" w:lineRule="auto"/>
        <w:rPr>
          <w:szCs w:val="22"/>
          <w:lang w:val="en-GB"/>
        </w:rPr>
      </w:pPr>
      <w:r w:rsidRPr="007030DC">
        <w:rPr>
          <w:rFonts w:cs="Book Antiqua"/>
          <w:szCs w:val="22"/>
          <w:lang w:val="en-GB"/>
        </w:rPr>
        <w:t>In the case of accident or personal injury, all medical</w:t>
      </w:r>
      <w:r w:rsidRPr="007030DC">
        <w:rPr>
          <w:szCs w:val="22"/>
          <w:lang w:val="en-GB"/>
        </w:rPr>
        <w:t xml:space="preserve"> and/or ambulance costs will be your responsibility.</w:t>
      </w:r>
    </w:p>
    <w:p w14:paraId="68A506CC" w14:textId="77777777" w:rsidR="00E077BF" w:rsidRPr="007030DC" w:rsidRDefault="00E077BF" w:rsidP="00E077BF">
      <w:pPr>
        <w:pStyle w:val="P2PNormal"/>
        <w:numPr>
          <w:ilvl w:val="0"/>
          <w:numId w:val="25"/>
        </w:numPr>
        <w:spacing w:before="120" w:line="240" w:lineRule="auto"/>
        <w:rPr>
          <w:szCs w:val="22"/>
          <w:lang w:val="en-GB"/>
        </w:rPr>
      </w:pPr>
      <w:r w:rsidRPr="007030DC">
        <w:rPr>
          <w:szCs w:val="22"/>
          <w:lang w:val="en-GB"/>
        </w:rPr>
        <w:t>Some physical contact may be necessary by members of the faculty to demonstrate exercise</w:t>
      </w:r>
      <w:r w:rsidR="007B70E1">
        <w:rPr>
          <w:szCs w:val="22"/>
          <w:lang w:val="en-GB"/>
        </w:rPr>
        <w:t>s</w:t>
      </w:r>
      <w:r w:rsidRPr="007030DC">
        <w:rPr>
          <w:szCs w:val="22"/>
          <w:lang w:val="en-GB"/>
        </w:rPr>
        <w:t>, correct technique, administer first aid, measure students for costumes, try on costumes, etc.</w:t>
      </w:r>
    </w:p>
    <w:p w14:paraId="1E02BEAA" w14:textId="77777777" w:rsidR="00E077BF" w:rsidRPr="007030DC" w:rsidRDefault="00E077BF" w:rsidP="00E077BF">
      <w:pPr>
        <w:pStyle w:val="P2PNormal"/>
        <w:numPr>
          <w:ilvl w:val="0"/>
          <w:numId w:val="25"/>
        </w:numPr>
        <w:spacing w:before="120" w:line="240" w:lineRule="auto"/>
        <w:rPr>
          <w:rFonts w:cs="Book Antiqua"/>
          <w:szCs w:val="22"/>
          <w:lang w:val="en-GB"/>
        </w:rPr>
      </w:pPr>
      <w:r w:rsidRPr="007030DC">
        <w:rPr>
          <w:rFonts w:cs="Book Antiqua"/>
          <w:szCs w:val="22"/>
          <w:lang w:val="en-GB"/>
        </w:rPr>
        <w:t xml:space="preserve">Pointe2Pointe accepts no responsibility for any students outside of their class start and end times, as specified in the </w:t>
      </w:r>
      <w:r w:rsidRPr="007B70E1">
        <w:rPr>
          <w:rFonts w:cs="Book Antiqua"/>
          <w:b/>
          <w:i/>
          <w:szCs w:val="22"/>
          <w:u w:val="single"/>
          <w:lang w:val="en-GB"/>
        </w:rPr>
        <w:t>Class Schedule</w:t>
      </w:r>
      <w:r w:rsidRPr="007030DC">
        <w:rPr>
          <w:rFonts w:cs="Book Antiqua"/>
          <w:szCs w:val="22"/>
          <w:lang w:val="en-GB"/>
        </w:rPr>
        <w:t>.</w:t>
      </w:r>
    </w:p>
    <w:p w14:paraId="6A595194" w14:textId="77777777" w:rsidR="00E077BF" w:rsidRPr="00A07055" w:rsidRDefault="00E077BF" w:rsidP="00E077BF">
      <w:pPr>
        <w:pStyle w:val="P2PNormal"/>
        <w:numPr>
          <w:ilvl w:val="0"/>
          <w:numId w:val="25"/>
        </w:numPr>
        <w:spacing w:before="120" w:line="240" w:lineRule="auto"/>
        <w:rPr>
          <w:szCs w:val="22"/>
          <w:lang w:val="en-GB"/>
        </w:rPr>
      </w:pPr>
      <w:r w:rsidRPr="007030DC">
        <w:rPr>
          <w:rFonts w:cs="Book Antiqua"/>
          <w:szCs w:val="22"/>
          <w:lang w:val="en-GB"/>
        </w:rPr>
        <w:t>Pointe2Pointe</w:t>
      </w:r>
      <w:r w:rsidRPr="00A07055">
        <w:rPr>
          <w:rFonts w:cs="Book Antiqua"/>
          <w:szCs w:val="22"/>
          <w:lang w:val="en-GB"/>
        </w:rPr>
        <w:t xml:space="preserve"> accepts no responsibility for lost, misplaced, </w:t>
      </w:r>
      <w:r w:rsidRPr="00A07055">
        <w:rPr>
          <w:szCs w:val="22"/>
          <w:lang w:val="en-GB"/>
        </w:rPr>
        <w:t>stolen or damaged personal belongings/valuables.  These are the sole responsibility of their owners.</w:t>
      </w:r>
    </w:p>
    <w:p w14:paraId="7F9B8217" w14:textId="77777777" w:rsidR="00E077BF" w:rsidRPr="00A07055" w:rsidRDefault="00E077BF" w:rsidP="00E077BF">
      <w:pPr>
        <w:pStyle w:val="P2PNormal"/>
        <w:numPr>
          <w:ilvl w:val="0"/>
          <w:numId w:val="25"/>
        </w:numPr>
        <w:spacing w:before="120" w:line="240" w:lineRule="auto"/>
        <w:rPr>
          <w:szCs w:val="22"/>
          <w:lang w:val="en-GB"/>
        </w:rPr>
      </w:pPr>
      <w:r w:rsidRPr="00A07055">
        <w:rPr>
          <w:rFonts w:cs="Book Antiqua"/>
          <w:szCs w:val="22"/>
          <w:lang w:val="en-GB"/>
        </w:rPr>
        <w:t>Enrolment at Pointe2Pointe is not valid until an</w:t>
      </w:r>
      <w:r w:rsidR="001C4FC1">
        <w:rPr>
          <w:rFonts w:cs="Book Antiqua"/>
          <w:szCs w:val="22"/>
          <w:lang w:val="en-GB"/>
        </w:rPr>
        <w:t xml:space="preserve"> online</w:t>
      </w:r>
      <w:r w:rsidRPr="00A07055">
        <w:rPr>
          <w:rFonts w:cs="Book Antiqua"/>
          <w:szCs w:val="22"/>
          <w:lang w:val="en-GB"/>
        </w:rPr>
        <w:t xml:space="preserve"> </w:t>
      </w:r>
      <w:r w:rsidRPr="007B70E1">
        <w:rPr>
          <w:rFonts w:cs="Book Antiqua"/>
          <w:b/>
          <w:i/>
          <w:szCs w:val="22"/>
          <w:u w:val="single"/>
          <w:lang w:val="en-GB"/>
        </w:rPr>
        <w:t>Enrolment Form</w:t>
      </w:r>
      <w:r w:rsidRPr="00A07055">
        <w:rPr>
          <w:rFonts w:cs="Book Antiqua"/>
          <w:szCs w:val="22"/>
          <w:lang w:val="en-GB"/>
        </w:rPr>
        <w:t xml:space="preserve"> </w:t>
      </w:r>
      <w:r w:rsidR="000F7C70">
        <w:rPr>
          <w:szCs w:val="22"/>
          <w:lang w:val="en-GB"/>
        </w:rPr>
        <w:t>has</w:t>
      </w:r>
      <w:r w:rsidRPr="00A07055">
        <w:rPr>
          <w:szCs w:val="22"/>
          <w:lang w:val="en-GB"/>
        </w:rPr>
        <w:t xml:space="preserve"> been submitted, along with payment of the annual </w:t>
      </w:r>
      <w:r w:rsidRPr="007B70E1">
        <w:rPr>
          <w:b/>
          <w:i/>
          <w:szCs w:val="22"/>
          <w:u w:val="single"/>
          <w:lang w:val="en-GB"/>
        </w:rPr>
        <w:t>Administrative Fee</w:t>
      </w:r>
      <w:r w:rsidRPr="00A07055">
        <w:rPr>
          <w:szCs w:val="22"/>
          <w:lang w:val="en-GB"/>
        </w:rPr>
        <w:t xml:space="preserve">.  The </w:t>
      </w:r>
      <w:r w:rsidR="001C4FC1">
        <w:rPr>
          <w:szCs w:val="22"/>
          <w:lang w:val="en-GB"/>
        </w:rPr>
        <w:t xml:space="preserve">online </w:t>
      </w:r>
      <w:r w:rsidRPr="00A07055">
        <w:rPr>
          <w:szCs w:val="22"/>
          <w:lang w:val="en-GB"/>
        </w:rPr>
        <w:t xml:space="preserve">Enrolment Form requires your child/you to acknowledge that they/you have </w:t>
      </w:r>
      <w:r w:rsidR="004C4DB5">
        <w:rPr>
          <w:szCs w:val="22"/>
          <w:lang w:val="en-GB"/>
        </w:rPr>
        <w:t xml:space="preserve">read, </w:t>
      </w:r>
      <w:proofErr w:type="gramStart"/>
      <w:r w:rsidRPr="00A07055">
        <w:rPr>
          <w:szCs w:val="22"/>
          <w:lang w:val="en-GB"/>
        </w:rPr>
        <w:t>understood</w:t>
      </w:r>
      <w:proofErr w:type="gramEnd"/>
      <w:r w:rsidRPr="00A07055">
        <w:rPr>
          <w:szCs w:val="22"/>
          <w:lang w:val="en-GB"/>
        </w:rPr>
        <w:t xml:space="preserve"> </w:t>
      </w:r>
      <w:r w:rsidR="004C4DB5">
        <w:rPr>
          <w:szCs w:val="22"/>
          <w:lang w:val="en-GB"/>
        </w:rPr>
        <w:t xml:space="preserve">and agree to abide by </w:t>
      </w:r>
      <w:r w:rsidRPr="00A07055">
        <w:rPr>
          <w:szCs w:val="22"/>
          <w:lang w:val="en-GB"/>
        </w:rPr>
        <w:t xml:space="preserve">Pointe2Pointe’s </w:t>
      </w:r>
      <w:r w:rsidRPr="007B70E1">
        <w:rPr>
          <w:b/>
          <w:i/>
          <w:szCs w:val="22"/>
          <w:u w:val="single"/>
          <w:lang w:val="en-GB"/>
        </w:rPr>
        <w:t>Code of Conduct</w:t>
      </w:r>
      <w:r w:rsidRPr="00A07055">
        <w:rPr>
          <w:szCs w:val="22"/>
          <w:lang w:val="en-GB"/>
        </w:rPr>
        <w:t xml:space="preserve">, </w:t>
      </w:r>
      <w:r w:rsidRPr="007B70E1">
        <w:rPr>
          <w:b/>
          <w:i/>
          <w:szCs w:val="22"/>
          <w:u w:val="single"/>
          <w:lang w:val="en-GB"/>
        </w:rPr>
        <w:t>Fees Policy</w:t>
      </w:r>
      <w:r w:rsidRPr="00A07055">
        <w:rPr>
          <w:szCs w:val="22"/>
          <w:lang w:val="en-GB"/>
        </w:rPr>
        <w:t xml:space="preserve">, </w:t>
      </w:r>
      <w:r w:rsidR="008C49D2" w:rsidRPr="007B70E1">
        <w:rPr>
          <w:b/>
          <w:i/>
          <w:szCs w:val="22"/>
          <w:u w:val="single"/>
          <w:lang w:val="en-GB"/>
        </w:rPr>
        <w:t>Privacy Policy</w:t>
      </w:r>
      <w:r w:rsidR="008C49D2">
        <w:rPr>
          <w:szCs w:val="22"/>
          <w:lang w:val="en-GB"/>
        </w:rPr>
        <w:t xml:space="preserve">, </w:t>
      </w:r>
      <w:r w:rsidR="008C49D2" w:rsidRPr="007B70E1">
        <w:rPr>
          <w:b/>
          <w:i/>
          <w:szCs w:val="22"/>
          <w:u w:val="single"/>
          <w:lang w:val="en-GB"/>
        </w:rPr>
        <w:t>Dress Code</w:t>
      </w:r>
      <w:r w:rsidR="008C49D2">
        <w:rPr>
          <w:szCs w:val="22"/>
          <w:lang w:val="en-GB"/>
        </w:rPr>
        <w:t xml:space="preserve"> </w:t>
      </w:r>
      <w:r w:rsidRPr="00A07055">
        <w:rPr>
          <w:szCs w:val="22"/>
          <w:lang w:val="en-GB"/>
        </w:rPr>
        <w:t xml:space="preserve">and this </w:t>
      </w:r>
      <w:r w:rsidRPr="007B70E1">
        <w:rPr>
          <w:b/>
          <w:i/>
          <w:szCs w:val="22"/>
          <w:u w:val="single"/>
          <w:lang w:val="en-GB"/>
        </w:rPr>
        <w:t>Disclaimer</w:t>
      </w:r>
      <w:r w:rsidRPr="00A07055">
        <w:rPr>
          <w:szCs w:val="22"/>
          <w:lang w:val="en-GB"/>
        </w:rPr>
        <w:t>.</w:t>
      </w:r>
    </w:p>
    <w:p w14:paraId="0BDA98B5" w14:textId="77777777" w:rsidR="00E077BF" w:rsidRPr="00A07055" w:rsidRDefault="00E077BF" w:rsidP="00E077BF">
      <w:pPr>
        <w:pStyle w:val="P2PNormal"/>
        <w:numPr>
          <w:ilvl w:val="0"/>
          <w:numId w:val="25"/>
        </w:numPr>
        <w:spacing w:before="120" w:line="240" w:lineRule="auto"/>
        <w:rPr>
          <w:szCs w:val="22"/>
          <w:lang w:val="en-GB"/>
        </w:rPr>
      </w:pPr>
      <w:r w:rsidRPr="00A07055">
        <w:rPr>
          <w:rFonts w:cs="Book Antiqua"/>
          <w:szCs w:val="22"/>
          <w:lang w:val="en-GB"/>
        </w:rPr>
        <w:t xml:space="preserve">In accordance with Pointe2Pointe’s </w:t>
      </w:r>
      <w:r w:rsidRPr="007B70E1">
        <w:rPr>
          <w:rFonts w:cs="Book Antiqua"/>
          <w:b/>
          <w:i/>
          <w:szCs w:val="22"/>
          <w:u w:val="single"/>
          <w:lang w:val="en-GB"/>
        </w:rPr>
        <w:t>Fees Policy</w:t>
      </w:r>
      <w:r w:rsidRPr="00A07055">
        <w:rPr>
          <w:rFonts w:cs="Book Antiqua"/>
          <w:szCs w:val="22"/>
          <w:lang w:val="en-GB"/>
        </w:rPr>
        <w:t>, fee payments must be up to date.  If fees are not paid by their due date, your child’s/your enrolment in classes will be cancelled.</w:t>
      </w:r>
    </w:p>
    <w:p w14:paraId="5C20FE0A" w14:textId="77777777" w:rsidR="00E077BF" w:rsidRPr="00A07055" w:rsidRDefault="00E077BF" w:rsidP="00E077BF">
      <w:pPr>
        <w:pStyle w:val="P2PNormal"/>
        <w:numPr>
          <w:ilvl w:val="0"/>
          <w:numId w:val="25"/>
        </w:numPr>
        <w:spacing w:before="120" w:line="240" w:lineRule="auto"/>
        <w:rPr>
          <w:szCs w:val="22"/>
          <w:lang w:val="en-GB"/>
        </w:rPr>
      </w:pPr>
      <w:r w:rsidRPr="00A07055">
        <w:rPr>
          <w:rFonts w:cs="Book Antiqua"/>
          <w:szCs w:val="22"/>
          <w:lang w:val="en-GB"/>
        </w:rPr>
        <w:t>All choreography for performances, including class routines, troupes and solos, duos and trios, remains the exclusive property of Pointe2Pointe.  Permis</w:t>
      </w:r>
      <w:r w:rsidRPr="00A07055">
        <w:rPr>
          <w:szCs w:val="22"/>
          <w:lang w:val="en-GB"/>
        </w:rPr>
        <w:t>sion from the Director is required for the public use of any Pointe2Pointe choreography, including eisteddfods entered on the student’s own accord, demonstrations at schools, etc.  Use of Pointe2Pointe choreography in performances or classes at other dance schools will result in immediate expulsion.</w:t>
      </w:r>
    </w:p>
    <w:p w14:paraId="78BEBEDD" w14:textId="77777777" w:rsidR="00E077BF" w:rsidRDefault="00E077BF" w:rsidP="00E077BF">
      <w:pPr>
        <w:pStyle w:val="P2PNormal"/>
        <w:numPr>
          <w:ilvl w:val="0"/>
          <w:numId w:val="25"/>
        </w:numPr>
        <w:spacing w:before="120" w:line="240" w:lineRule="auto"/>
        <w:rPr>
          <w:szCs w:val="22"/>
          <w:lang w:val="en-GB"/>
        </w:rPr>
      </w:pPr>
      <w:r w:rsidRPr="00A07055">
        <w:rPr>
          <w:rFonts w:cs="Book Antiqua"/>
          <w:szCs w:val="22"/>
          <w:lang w:val="en-GB"/>
        </w:rPr>
        <w:t>Your child/you may be photographed and/or filmed during classes, rehearsals, performances, other scheduled activities, etc.  These photographs/films are the property of Pointe2Pointe and may be used for promotion purposes (e.g. published on the Pointe2Pointe</w:t>
      </w:r>
      <w:r w:rsidRPr="00A07055">
        <w:rPr>
          <w:szCs w:val="22"/>
          <w:lang w:val="en-GB"/>
        </w:rPr>
        <w:t xml:space="preserve"> website, in </w:t>
      </w:r>
      <w:r w:rsidRPr="00A07055">
        <w:rPr>
          <w:rFonts w:cs="Book Antiqua"/>
          <w:szCs w:val="22"/>
          <w:lang w:val="en-GB"/>
        </w:rPr>
        <w:t>Pointe2Pointe</w:t>
      </w:r>
      <w:r w:rsidRPr="00A07055">
        <w:rPr>
          <w:szCs w:val="22"/>
          <w:lang w:val="en-GB"/>
        </w:rPr>
        <w:t xml:space="preserve"> newsletters, etc.).  Personal filming and photography of classes, performances and other events are strictly prohibited due to copyright and privacy regulations.  </w:t>
      </w:r>
    </w:p>
    <w:p w14:paraId="48AD2071" w14:textId="77777777" w:rsidR="00E077BF" w:rsidRDefault="00E077BF" w:rsidP="00E077BF">
      <w:pPr>
        <w:pStyle w:val="P2PNormal"/>
        <w:rPr>
          <w:rStyle w:val="P2PNormalChar"/>
          <w:szCs w:val="22"/>
          <w:lang w:val="en-GB"/>
        </w:rPr>
      </w:pPr>
    </w:p>
    <w:p w14:paraId="34C26824" w14:textId="77777777" w:rsidR="00E077BF" w:rsidRPr="00F70C3C" w:rsidRDefault="00E077BF" w:rsidP="00E077BF">
      <w:pPr>
        <w:pStyle w:val="P2PNormal"/>
        <w:rPr>
          <w:rStyle w:val="P2PNormalChar"/>
          <w:szCs w:val="22"/>
          <w:lang w:val="en-GB"/>
        </w:rPr>
      </w:pPr>
    </w:p>
    <w:p w14:paraId="212205CC" w14:textId="77777777" w:rsidR="00E077BF" w:rsidRPr="00CE4B47" w:rsidRDefault="00E077BF" w:rsidP="00E077BF">
      <w:pPr>
        <w:pStyle w:val="P2PNote"/>
        <w:pBdr>
          <w:top w:val="single" w:sz="4" w:space="1" w:color="auto"/>
          <w:left w:val="single" w:sz="4" w:space="4" w:color="auto"/>
          <w:bottom w:val="single" w:sz="4" w:space="1" w:color="auto"/>
          <w:right w:val="single" w:sz="4" w:space="4" w:color="auto"/>
        </w:pBdr>
        <w:spacing w:before="120" w:after="120"/>
        <w:jc w:val="center"/>
        <w:rPr>
          <w:rFonts w:ascii="Tempus Sans ITC" w:hAnsi="Tempus Sans ITC"/>
          <w:bCs/>
          <w:iCs/>
          <w:noProof w:val="0"/>
          <w:sz w:val="24"/>
        </w:rPr>
      </w:pPr>
      <w:r w:rsidRPr="00CE4B47">
        <w:rPr>
          <w:rFonts w:ascii="Tempus Sans ITC" w:hAnsi="Tempus Sans ITC"/>
          <w:bCs/>
          <w:iCs/>
          <w:noProof w:val="0"/>
          <w:sz w:val="24"/>
        </w:rPr>
        <w:t xml:space="preserve">When you </w:t>
      </w:r>
      <w:r w:rsidR="001C4FC1">
        <w:rPr>
          <w:rFonts w:ascii="Tempus Sans ITC" w:hAnsi="Tempus Sans ITC"/>
          <w:bCs/>
          <w:iCs/>
          <w:noProof w:val="0"/>
          <w:sz w:val="24"/>
        </w:rPr>
        <w:t>submit your online E</w:t>
      </w:r>
      <w:r w:rsidRPr="00CE4B47">
        <w:rPr>
          <w:rFonts w:ascii="Tempus Sans ITC" w:hAnsi="Tempus Sans ITC"/>
          <w:bCs/>
          <w:iCs/>
          <w:noProof w:val="0"/>
          <w:sz w:val="24"/>
        </w:rPr>
        <w:t>nrolment Form you acknowledge that you</w:t>
      </w:r>
      <w:r w:rsidR="00CE4B47" w:rsidRPr="00CE4B47">
        <w:rPr>
          <w:rFonts w:ascii="Tempus Sans ITC" w:hAnsi="Tempus Sans ITC"/>
          <w:bCs/>
          <w:iCs/>
          <w:noProof w:val="0"/>
          <w:sz w:val="24"/>
        </w:rPr>
        <w:t xml:space="preserve"> have read, understood and will </w:t>
      </w:r>
      <w:r w:rsidRPr="00CE4B47">
        <w:rPr>
          <w:rFonts w:ascii="Tempus Sans ITC" w:hAnsi="Tempus Sans ITC"/>
          <w:bCs/>
          <w:iCs/>
          <w:noProof w:val="0"/>
          <w:sz w:val="24"/>
        </w:rPr>
        <w:t>abide by this Disclaimer.</w:t>
      </w:r>
    </w:p>
    <w:p w14:paraId="314518FC" w14:textId="77777777" w:rsidR="00E077BF" w:rsidRPr="00CE4B47" w:rsidRDefault="00E077BF" w:rsidP="00E077BF">
      <w:pPr>
        <w:jc w:val="center"/>
        <w:rPr>
          <w:rFonts w:ascii="Tempus Sans ITC" w:hAnsi="Tempus Sans ITC"/>
          <w:noProof w:val="0"/>
          <w:sz w:val="40"/>
          <w:szCs w:val="40"/>
          <w:lang w:val="en-GB"/>
        </w:rPr>
      </w:pPr>
      <w:r w:rsidRPr="00CE4B47">
        <w:rPr>
          <w:rFonts w:ascii="Tempus Sans ITC" w:hAnsi="Tempus Sans ITC"/>
          <w:b/>
          <w:noProof w:val="0"/>
          <w:sz w:val="40"/>
          <w:szCs w:val="40"/>
          <w:lang w:val="en-GB"/>
        </w:rPr>
        <w:br w:type="page"/>
      </w:r>
      <w:r w:rsidRPr="00CE4B47">
        <w:rPr>
          <w:rFonts w:ascii="Tempus Sans ITC" w:hAnsi="Tempus Sans ITC"/>
          <w:b/>
          <w:noProof w:val="0"/>
          <w:sz w:val="40"/>
          <w:szCs w:val="40"/>
          <w:lang w:val="en-GB"/>
        </w:rPr>
        <w:lastRenderedPageBreak/>
        <w:t>Pointe2Pointe Code of Conduct</w:t>
      </w:r>
    </w:p>
    <w:p w14:paraId="42DC4607" w14:textId="77777777" w:rsidR="00E077BF" w:rsidRPr="00A53803" w:rsidRDefault="005258C7" w:rsidP="00E077BF">
      <w:pPr>
        <w:jc w:val="center"/>
        <w:rPr>
          <w:noProof w:val="0"/>
          <w:lang w:val="en-GB"/>
        </w:rPr>
      </w:pPr>
      <w:r>
        <w:rPr>
          <w:lang w:val="en-GB"/>
        </w:rPr>
        <w:pict w14:anchorId="347C252D">
          <v:rect id="_x0000_i1027" alt="" style="width:510.4pt;height:.05pt;mso-width-percent:0;mso-height-percent:0;mso-width-percent:0;mso-height-percent:0" o:hralign="center" o:hrstd="t" o:hr="t" fillcolor="#9d9da1" stroked="f"/>
        </w:pict>
      </w:r>
    </w:p>
    <w:p w14:paraId="17774327" w14:textId="77777777" w:rsidR="00E077BF" w:rsidRPr="00CE4B47" w:rsidRDefault="00E077BF" w:rsidP="00E077BF">
      <w:pPr>
        <w:pStyle w:val="P2PHeading3"/>
        <w:spacing w:before="120" w:after="120"/>
        <w:rPr>
          <w:lang w:val="en-GB"/>
        </w:rPr>
      </w:pPr>
      <w:bookmarkStart w:id="1" w:name="_Toc156057625"/>
      <w:r w:rsidRPr="00CE4B47">
        <w:rPr>
          <w:lang w:val="en-GB"/>
        </w:rPr>
        <w:t>You understand that:</w:t>
      </w:r>
    </w:p>
    <w:p w14:paraId="5557E304" w14:textId="77777777" w:rsidR="00E077BF" w:rsidRPr="001C7CB2" w:rsidRDefault="00E077BF" w:rsidP="00E077BF">
      <w:pPr>
        <w:pStyle w:val="P2PNormal"/>
        <w:tabs>
          <w:tab w:val="left" w:pos="567"/>
        </w:tabs>
        <w:spacing w:before="120" w:line="240" w:lineRule="auto"/>
        <w:ind w:left="567" w:hanging="567"/>
        <w:rPr>
          <w:b/>
          <w:szCs w:val="22"/>
          <w:lang w:val="en-GB"/>
        </w:rPr>
      </w:pPr>
      <w:r w:rsidRPr="001C7CB2">
        <w:rPr>
          <w:b/>
          <w:szCs w:val="22"/>
          <w:lang w:val="en-GB"/>
        </w:rPr>
        <w:t>Enrolment and Administrative Fee</w:t>
      </w:r>
      <w:bookmarkEnd w:id="1"/>
    </w:p>
    <w:p w14:paraId="27AD04F8"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1.</w:t>
      </w:r>
      <w:r w:rsidRPr="001C7CB2">
        <w:rPr>
          <w:szCs w:val="22"/>
          <w:lang w:val="en-GB"/>
        </w:rPr>
        <w:tab/>
        <w:t xml:space="preserve">All new and existing students </w:t>
      </w:r>
      <w:r>
        <w:rPr>
          <w:szCs w:val="22"/>
          <w:lang w:val="en-GB"/>
        </w:rPr>
        <w:t xml:space="preserve">must </w:t>
      </w:r>
      <w:r w:rsidRPr="001C7CB2">
        <w:rPr>
          <w:szCs w:val="22"/>
          <w:lang w:val="en-GB"/>
        </w:rPr>
        <w:t>formally enrol each year, prior to participating in classes.  Each student must submit a separate</w:t>
      </w:r>
      <w:r w:rsidR="001C4FC1">
        <w:rPr>
          <w:szCs w:val="22"/>
          <w:lang w:val="en-GB"/>
        </w:rPr>
        <w:t xml:space="preserve"> online</w:t>
      </w:r>
      <w:r w:rsidRPr="001C7CB2">
        <w:rPr>
          <w:szCs w:val="22"/>
          <w:lang w:val="en-GB"/>
        </w:rPr>
        <w:t xml:space="preserve"> </w:t>
      </w:r>
      <w:r w:rsidRPr="001E51E4">
        <w:rPr>
          <w:b/>
          <w:i/>
          <w:szCs w:val="22"/>
          <w:u w:val="single"/>
          <w:lang w:val="en-GB"/>
        </w:rPr>
        <w:t>Enrolment Form</w:t>
      </w:r>
      <w:r w:rsidRPr="001C7CB2">
        <w:rPr>
          <w:szCs w:val="22"/>
          <w:lang w:val="en-GB"/>
        </w:rPr>
        <w:t xml:space="preserve">.  </w:t>
      </w:r>
    </w:p>
    <w:p w14:paraId="33A462E1"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2.</w:t>
      </w:r>
      <w:r w:rsidRPr="001C7CB2">
        <w:rPr>
          <w:szCs w:val="22"/>
          <w:lang w:val="en-GB"/>
        </w:rPr>
        <w:tab/>
        <w:t xml:space="preserve">All students are required to pay an annual </w:t>
      </w:r>
      <w:r w:rsidRPr="001E51E4">
        <w:rPr>
          <w:b/>
          <w:i/>
          <w:szCs w:val="22"/>
          <w:u w:val="single"/>
          <w:lang w:val="en-GB"/>
        </w:rPr>
        <w:t>Administrative Fee</w:t>
      </w:r>
      <w:r>
        <w:rPr>
          <w:szCs w:val="22"/>
          <w:lang w:val="en-GB"/>
        </w:rPr>
        <w:t xml:space="preserve">.  </w:t>
      </w:r>
      <w:r w:rsidRPr="001C7CB2">
        <w:rPr>
          <w:szCs w:val="22"/>
          <w:lang w:val="en-GB"/>
        </w:rPr>
        <w:t>This fee is non-refundable.</w:t>
      </w:r>
    </w:p>
    <w:p w14:paraId="447221D6"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2" w:name="_Toc156057626"/>
      <w:r w:rsidRPr="001C7CB2">
        <w:rPr>
          <w:b/>
          <w:szCs w:val="22"/>
          <w:lang w:val="en-GB"/>
        </w:rPr>
        <w:t>Fees</w:t>
      </w:r>
      <w:bookmarkEnd w:id="2"/>
    </w:p>
    <w:p w14:paraId="6988EF3F"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3.</w:t>
      </w:r>
      <w:r w:rsidRPr="001C7CB2">
        <w:rPr>
          <w:szCs w:val="22"/>
          <w:lang w:val="en-GB"/>
        </w:rPr>
        <w:tab/>
        <w:t>In accordance w</w:t>
      </w:r>
      <w:r>
        <w:rPr>
          <w:szCs w:val="22"/>
          <w:lang w:val="en-GB"/>
        </w:rPr>
        <w:t xml:space="preserve">ith Pointe2Pointe’s </w:t>
      </w:r>
      <w:r w:rsidRPr="001E51E4">
        <w:rPr>
          <w:b/>
          <w:i/>
          <w:szCs w:val="22"/>
          <w:u w:val="single"/>
          <w:lang w:val="en-GB"/>
        </w:rPr>
        <w:t>Fees Policy</w:t>
      </w:r>
      <w:r w:rsidRPr="001C7CB2">
        <w:rPr>
          <w:szCs w:val="22"/>
          <w:lang w:val="en-GB"/>
        </w:rPr>
        <w:t xml:space="preserve">, </w:t>
      </w:r>
      <w:r>
        <w:rPr>
          <w:szCs w:val="22"/>
          <w:lang w:val="en-GB"/>
        </w:rPr>
        <w:t xml:space="preserve">all fees and charges </w:t>
      </w:r>
      <w:r w:rsidRPr="001C7CB2">
        <w:rPr>
          <w:szCs w:val="22"/>
          <w:lang w:val="en-GB"/>
        </w:rPr>
        <w:t xml:space="preserve">must be up to date.  </w:t>
      </w:r>
      <w:r>
        <w:rPr>
          <w:szCs w:val="22"/>
          <w:lang w:val="en-GB"/>
        </w:rPr>
        <w:t>Outstanding fees and charges result in cancellation of students’ enrolment</w:t>
      </w:r>
      <w:r w:rsidRPr="001C7CB2">
        <w:rPr>
          <w:szCs w:val="22"/>
          <w:lang w:val="en-GB"/>
        </w:rPr>
        <w:t xml:space="preserve">. </w:t>
      </w:r>
    </w:p>
    <w:p w14:paraId="454F424A"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3" w:name="_Toc156057627"/>
      <w:r w:rsidRPr="001C7CB2">
        <w:rPr>
          <w:b/>
          <w:szCs w:val="22"/>
          <w:lang w:val="en-GB"/>
        </w:rPr>
        <w:t>Dropping Off and Picking Up</w:t>
      </w:r>
      <w:bookmarkEnd w:id="3"/>
    </w:p>
    <w:p w14:paraId="0CAEFB22"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4.</w:t>
      </w:r>
      <w:r w:rsidRPr="001C7CB2">
        <w:rPr>
          <w:szCs w:val="22"/>
          <w:lang w:val="en-GB"/>
        </w:rPr>
        <w:tab/>
        <w:t xml:space="preserve">Students </w:t>
      </w:r>
      <w:r w:rsidR="00097AA9">
        <w:rPr>
          <w:szCs w:val="22"/>
          <w:lang w:val="en-GB"/>
        </w:rPr>
        <w:t>are to arrive no earlier than 10</w:t>
      </w:r>
      <w:r w:rsidRPr="001C7CB2">
        <w:rPr>
          <w:szCs w:val="22"/>
          <w:lang w:val="en-GB"/>
        </w:rPr>
        <w:t xml:space="preserve"> minutes before their class and are to be picked up no later than 10 minutes after their class.  Younger students arriving early must be supervised.  Pointe2Pointe is not responsible for students outside of class start and end times, as specified in the </w:t>
      </w:r>
      <w:r w:rsidRPr="001C7CB2">
        <w:rPr>
          <w:b/>
          <w:i/>
          <w:szCs w:val="22"/>
          <w:u w:val="single"/>
          <w:lang w:val="en-GB"/>
        </w:rPr>
        <w:t>Class Schedule</w:t>
      </w:r>
      <w:r w:rsidRPr="001C7CB2">
        <w:rPr>
          <w:szCs w:val="22"/>
          <w:lang w:val="en-GB"/>
        </w:rPr>
        <w:t>.</w:t>
      </w:r>
    </w:p>
    <w:p w14:paraId="2FE5108F"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5.</w:t>
      </w:r>
      <w:r>
        <w:rPr>
          <w:szCs w:val="22"/>
          <w:lang w:val="en-GB"/>
        </w:rPr>
        <w:tab/>
        <w:t>Parents/</w:t>
      </w:r>
      <w:r w:rsidRPr="001C7CB2">
        <w:rPr>
          <w:szCs w:val="22"/>
          <w:lang w:val="en-GB"/>
        </w:rPr>
        <w:t>Guardians must come to the door to pick up all students under the age of 18.  No student will be permitted to le</w:t>
      </w:r>
      <w:r>
        <w:rPr>
          <w:szCs w:val="22"/>
          <w:lang w:val="en-GB"/>
        </w:rPr>
        <w:t>ave the studio without a parent/</w:t>
      </w:r>
      <w:r w:rsidRPr="001C7CB2">
        <w:rPr>
          <w:szCs w:val="22"/>
          <w:lang w:val="en-GB"/>
        </w:rPr>
        <w:t>guardian</w:t>
      </w:r>
      <w:r>
        <w:rPr>
          <w:szCs w:val="22"/>
          <w:lang w:val="en-GB"/>
        </w:rPr>
        <w:t xml:space="preserve"> - t</w:t>
      </w:r>
      <w:r w:rsidRPr="001C7CB2">
        <w:rPr>
          <w:szCs w:val="22"/>
          <w:lang w:val="en-GB"/>
        </w:rPr>
        <w:t>his is a matter of safety.  Pointe2Pointe is not responsible for studen</w:t>
      </w:r>
      <w:r w:rsidR="008C49D2">
        <w:rPr>
          <w:szCs w:val="22"/>
          <w:lang w:val="en-GB"/>
        </w:rPr>
        <w:t>ts outside of their class times, as specified in the Class Schedule.</w:t>
      </w:r>
    </w:p>
    <w:p w14:paraId="01B90330"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6.</w:t>
      </w:r>
      <w:r w:rsidRPr="001C7CB2">
        <w:rPr>
          <w:szCs w:val="22"/>
          <w:lang w:val="en-GB"/>
        </w:rPr>
        <w:tab/>
        <w:t>If a student needs to be ex</w:t>
      </w:r>
      <w:r>
        <w:rPr>
          <w:szCs w:val="22"/>
          <w:lang w:val="en-GB"/>
        </w:rPr>
        <w:t>cused from class early, parents/</w:t>
      </w:r>
      <w:r w:rsidRPr="001C7CB2">
        <w:rPr>
          <w:szCs w:val="22"/>
          <w:lang w:val="en-GB"/>
        </w:rPr>
        <w:t>guardians must make prior arrangements with the teacher and come to the door to pick up their child.</w:t>
      </w:r>
    </w:p>
    <w:p w14:paraId="31BBF59F"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4" w:name="_Toc156057628"/>
      <w:r w:rsidRPr="001C7CB2">
        <w:rPr>
          <w:b/>
          <w:szCs w:val="22"/>
          <w:lang w:val="en-GB"/>
        </w:rPr>
        <w:t>Warming Up</w:t>
      </w:r>
      <w:bookmarkEnd w:id="4"/>
    </w:p>
    <w:p w14:paraId="12CA9C8C"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7.</w:t>
      </w:r>
      <w:r w:rsidRPr="001C7CB2">
        <w:rPr>
          <w:szCs w:val="22"/>
          <w:lang w:val="en-GB"/>
        </w:rPr>
        <w:tab/>
        <w:t>All students are required to warm up prior to class to avoid injury.</w:t>
      </w:r>
    </w:p>
    <w:p w14:paraId="01E471CB"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8.</w:t>
      </w:r>
      <w:r w:rsidRPr="001C7CB2">
        <w:rPr>
          <w:szCs w:val="22"/>
          <w:lang w:val="en-GB"/>
        </w:rPr>
        <w:tab/>
        <w:t>Pointe2Pointe provide</w:t>
      </w:r>
      <w:r>
        <w:rPr>
          <w:szCs w:val="22"/>
          <w:lang w:val="en-GB"/>
        </w:rPr>
        <w:t xml:space="preserve">s all students with a </w:t>
      </w:r>
      <w:r w:rsidRPr="001E51E4">
        <w:rPr>
          <w:b/>
          <w:i/>
          <w:szCs w:val="22"/>
          <w:u w:val="single"/>
          <w:lang w:val="en-GB"/>
        </w:rPr>
        <w:t>Warm-Up Guide</w:t>
      </w:r>
      <w:r w:rsidRPr="001C7CB2">
        <w:rPr>
          <w:szCs w:val="22"/>
          <w:lang w:val="en-GB"/>
        </w:rPr>
        <w:t xml:space="preserve"> appropriate to th</w:t>
      </w:r>
      <w:r>
        <w:rPr>
          <w:szCs w:val="22"/>
          <w:lang w:val="en-GB"/>
        </w:rPr>
        <w:t xml:space="preserve">eir age and ability.  </w:t>
      </w:r>
      <w:r w:rsidRPr="001C7CB2">
        <w:rPr>
          <w:szCs w:val="22"/>
          <w:lang w:val="en-GB"/>
        </w:rPr>
        <w:t>Students under the age of 13 should be supervised by a parent or senior student.</w:t>
      </w:r>
    </w:p>
    <w:p w14:paraId="33EE1E70"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5" w:name="_Toc156057629"/>
      <w:r w:rsidRPr="001C7CB2">
        <w:rPr>
          <w:b/>
          <w:szCs w:val="22"/>
          <w:lang w:val="en-GB"/>
        </w:rPr>
        <w:t>Attire and Accessories</w:t>
      </w:r>
      <w:bookmarkEnd w:id="5"/>
    </w:p>
    <w:p w14:paraId="5112702D"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9.</w:t>
      </w:r>
      <w:r w:rsidRPr="001C7CB2">
        <w:rPr>
          <w:szCs w:val="22"/>
          <w:lang w:val="en-GB"/>
        </w:rPr>
        <w:tab/>
        <w:t xml:space="preserve">Students must be appropriately attired </w:t>
      </w:r>
      <w:r>
        <w:rPr>
          <w:szCs w:val="22"/>
          <w:lang w:val="en-GB"/>
        </w:rPr>
        <w:t xml:space="preserve">in accordance with </w:t>
      </w:r>
      <w:r w:rsidRPr="001C7CB2">
        <w:rPr>
          <w:szCs w:val="22"/>
          <w:lang w:val="en-GB"/>
        </w:rPr>
        <w:t xml:space="preserve">Pointe2Pointe’s </w:t>
      </w:r>
      <w:r w:rsidRPr="001E51E4">
        <w:rPr>
          <w:b/>
          <w:i/>
          <w:szCs w:val="22"/>
          <w:u w:val="single"/>
          <w:lang w:val="en-GB"/>
        </w:rPr>
        <w:t>Dress Code</w:t>
      </w:r>
      <w:r w:rsidRPr="001C7CB2">
        <w:rPr>
          <w:szCs w:val="22"/>
          <w:lang w:val="en-GB"/>
        </w:rPr>
        <w:t>.</w:t>
      </w:r>
    </w:p>
    <w:p w14:paraId="4B6655C0"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10.</w:t>
      </w:r>
      <w:r w:rsidRPr="001C7CB2">
        <w:rPr>
          <w:szCs w:val="22"/>
          <w:lang w:val="en-GB"/>
        </w:rPr>
        <w:tab/>
        <w:t xml:space="preserve">All shoes, accessories, dance bags and personal clothing must be labelled appropriately.  Pointe2Pointe is not responsible for any lost, misplaced or stolen items.  </w:t>
      </w:r>
    </w:p>
    <w:p w14:paraId="2FF473B4"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11.</w:t>
      </w:r>
      <w:r w:rsidRPr="001C7CB2">
        <w:rPr>
          <w:szCs w:val="22"/>
          <w:lang w:val="en-GB"/>
        </w:rPr>
        <w:tab/>
        <w:t xml:space="preserve">All lost property will </w:t>
      </w:r>
      <w:r>
        <w:rPr>
          <w:szCs w:val="22"/>
          <w:lang w:val="en-GB"/>
        </w:rPr>
        <w:t xml:space="preserve">be placed in the Pointe2Pointe </w:t>
      </w:r>
      <w:r w:rsidRPr="001E51E4">
        <w:rPr>
          <w:b/>
          <w:i/>
          <w:szCs w:val="22"/>
          <w:u w:val="single"/>
          <w:lang w:val="en-GB"/>
        </w:rPr>
        <w:t>Lost Property Box</w:t>
      </w:r>
      <w:r w:rsidR="008C49D2">
        <w:rPr>
          <w:szCs w:val="22"/>
          <w:lang w:val="en-GB"/>
        </w:rPr>
        <w:t xml:space="preserve"> and stored at the </w:t>
      </w:r>
      <w:r w:rsidR="007B70E1">
        <w:rPr>
          <w:szCs w:val="22"/>
          <w:lang w:val="en-GB"/>
        </w:rPr>
        <w:t xml:space="preserve">studio.  </w:t>
      </w:r>
      <w:r w:rsidRPr="001C7CB2">
        <w:rPr>
          <w:szCs w:val="22"/>
          <w:lang w:val="en-GB"/>
        </w:rPr>
        <w:t>All unclaimed items will be donated to a local charity at the end of each term.</w:t>
      </w:r>
    </w:p>
    <w:p w14:paraId="500788C5"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6" w:name="_Toc156057630"/>
      <w:r w:rsidRPr="001C7CB2">
        <w:rPr>
          <w:b/>
          <w:szCs w:val="22"/>
          <w:lang w:val="en-GB"/>
        </w:rPr>
        <w:t>Attendance and Absence</w:t>
      </w:r>
      <w:bookmarkEnd w:id="6"/>
    </w:p>
    <w:p w14:paraId="4C16D93D"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12.</w:t>
      </w:r>
      <w:r w:rsidRPr="001C7CB2">
        <w:rPr>
          <w:szCs w:val="22"/>
          <w:lang w:val="en-GB"/>
        </w:rPr>
        <w:tab/>
        <w:t xml:space="preserve">Regular attendance is essential for the progress of the entire class, particularly Performance Company classes.  Fellow students </w:t>
      </w:r>
      <w:r>
        <w:rPr>
          <w:szCs w:val="22"/>
          <w:lang w:val="en-GB"/>
        </w:rPr>
        <w:t>will n</w:t>
      </w:r>
      <w:r w:rsidRPr="001C7CB2">
        <w:rPr>
          <w:szCs w:val="22"/>
          <w:lang w:val="en-GB"/>
        </w:rPr>
        <w:t>ot be expected to assist irregular attendees to catch up.</w:t>
      </w:r>
    </w:p>
    <w:p w14:paraId="2398D3AD"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13.</w:t>
      </w:r>
      <w:r w:rsidRPr="001C7CB2">
        <w:rPr>
          <w:szCs w:val="22"/>
          <w:lang w:val="en-GB"/>
        </w:rPr>
        <w:tab/>
        <w:t>Where possible, parents should notify Pointe2Pointe in advance of a class absence, especially where the student is a member of the Performance Company.</w:t>
      </w:r>
    </w:p>
    <w:p w14:paraId="38FD5782"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7" w:name="_Toc156057631"/>
      <w:r w:rsidRPr="001C7CB2">
        <w:rPr>
          <w:b/>
          <w:szCs w:val="22"/>
          <w:lang w:val="en-GB"/>
        </w:rPr>
        <w:t>Behaviour in Class</w:t>
      </w:r>
      <w:bookmarkEnd w:id="7"/>
    </w:p>
    <w:p w14:paraId="6A12F0E3" w14:textId="77777777" w:rsidR="00E077BF" w:rsidRPr="001C7CB2" w:rsidRDefault="00E077BF" w:rsidP="00E077BF">
      <w:pPr>
        <w:pStyle w:val="P2PNormal"/>
        <w:tabs>
          <w:tab w:val="left" w:pos="567"/>
        </w:tabs>
        <w:spacing w:before="120" w:line="240" w:lineRule="auto"/>
        <w:ind w:left="567" w:hanging="567"/>
        <w:rPr>
          <w:szCs w:val="22"/>
          <w:lang w:val="en-GB"/>
        </w:rPr>
      </w:pPr>
      <w:r w:rsidRPr="001C7CB2">
        <w:rPr>
          <w:szCs w:val="22"/>
          <w:lang w:val="en-GB"/>
        </w:rPr>
        <w:t>14.</w:t>
      </w:r>
      <w:r w:rsidRPr="001C7CB2">
        <w:rPr>
          <w:szCs w:val="22"/>
          <w:lang w:val="en-GB"/>
        </w:rPr>
        <w:tab/>
        <w:t xml:space="preserve">Students must act appropriately during class and </w:t>
      </w:r>
      <w:r>
        <w:rPr>
          <w:szCs w:val="22"/>
          <w:lang w:val="en-GB"/>
        </w:rPr>
        <w:t xml:space="preserve">show respect for their teacher and fellow students so as </w:t>
      </w:r>
      <w:r w:rsidRPr="001C7CB2">
        <w:rPr>
          <w:szCs w:val="22"/>
          <w:lang w:val="en-GB"/>
        </w:rPr>
        <w:t xml:space="preserve">not </w:t>
      </w:r>
      <w:r>
        <w:rPr>
          <w:szCs w:val="22"/>
          <w:lang w:val="en-GB"/>
        </w:rPr>
        <w:t>to disrupt the</w:t>
      </w:r>
      <w:r w:rsidRPr="001C7CB2">
        <w:rPr>
          <w:szCs w:val="22"/>
          <w:lang w:val="en-GB"/>
        </w:rPr>
        <w:t xml:space="preserve"> </w:t>
      </w:r>
      <w:r>
        <w:rPr>
          <w:szCs w:val="22"/>
          <w:lang w:val="en-GB"/>
        </w:rPr>
        <w:t>class</w:t>
      </w:r>
      <w:r w:rsidRPr="001C7CB2">
        <w:rPr>
          <w:szCs w:val="22"/>
          <w:lang w:val="en-GB"/>
        </w:rPr>
        <w:t xml:space="preserve">.  Parents will be notified if their child is misbehaving or causing a disruption during class. </w:t>
      </w:r>
    </w:p>
    <w:p w14:paraId="73B02C6C"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8" w:name="_Toc156057632"/>
      <w:r>
        <w:rPr>
          <w:b/>
          <w:szCs w:val="22"/>
          <w:lang w:val="en-GB"/>
        </w:rPr>
        <w:br w:type="page"/>
      </w:r>
      <w:r w:rsidRPr="001C7CB2">
        <w:rPr>
          <w:b/>
          <w:szCs w:val="22"/>
          <w:lang w:val="en-GB"/>
        </w:rPr>
        <w:lastRenderedPageBreak/>
        <w:t>Behaviour in the Studio</w:t>
      </w:r>
      <w:r>
        <w:rPr>
          <w:b/>
          <w:szCs w:val="22"/>
          <w:lang w:val="en-GB"/>
        </w:rPr>
        <w:t>s</w:t>
      </w:r>
      <w:r w:rsidRPr="001C7CB2">
        <w:rPr>
          <w:b/>
          <w:szCs w:val="22"/>
          <w:lang w:val="en-GB"/>
        </w:rPr>
        <w:t xml:space="preserve"> and at Theatres</w:t>
      </w:r>
      <w:bookmarkEnd w:id="8"/>
    </w:p>
    <w:p w14:paraId="48A52405" w14:textId="77777777" w:rsidR="00E077BF" w:rsidRDefault="00E077BF" w:rsidP="00E077BF">
      <w:pPr>
        <w:pStyle w:val="P2PNormal"/>
        <w:tabs>
          <w:tab w:val="left" w:pos="567"/>
        </w:tabs>
        <w:spacing w:before="120" w:line="240" w:lineRule="auto"/>
        <w:ind w:left="567" w:hanging="567"/>
        <w:rPr>
          <w:szCs w:val="22"/>
          <w:lang w:val="en-GB"/>
        </w:rPr>
      </w:pPr>
      <w:r>
        <w:rPr>
          <w:szCs w:val="22"/>
          <w:lang w:val="en-GB"/>
        </w:rPr>
        <w:t>15</w:t>
      </w:r>
      <w:r w:rsidRPr="001C7CB2">
        <w:rPr>
          <w:szCs w:val="22"/>
          <w:lang w:val="en-GB"/>
        </w:rPr>
        <w:t>.</w:t>
      </w:r>
      <w:r w:rsidRPr="001C7CB2">
        <w:rPr>
          <w:szCs w:val="22"/>
          <w:lang w:val="en-GB"/>
        </w:rPr>
        <w:tab/>
        <w:t>Students must act appropriately in the foyer, bathrooms and change room areas.  Students who deface or damage studio property will be charged</w:t>
      </w:r>
      <w:r>
        <w:rPr>
          <w:szCs w:val="22"/>
          <w:lang w:val="en-GB"/>
        </w:rPr>
        <w:t xml:space="preserve"> for </w:t>
      </w:r>
      <w:r w:rsidRPr="001C7CB2">
        <w:rPr>
          <w:szCs w:val="22"/>
          <w:lang w:val="en-GB"/>
        </w:rPr>
        <w:t>cleaning, rep</w:t>
      </w:r>
      <w:r>
        <w:rPr>
          <w:szCs w:val="22"/>
          <w:lang w:val="en-GB"/>
        </w:rPr>
        <w:t>air, replacement, etc</w:t>
      </w:r>
      <w:r w:rsidRPr="001C7CB2">
        <w:rPr>
          <w:szCs w:val="22"/>
          <w:lang w:val="en-GB"/>
        </w:rPr>
        <w:t>.</w:t>
      </w:r>
    </w:p>
    <w:p w14:paraId="0263A62B"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16</w:t>
      </w:r>
      <w:r w:rsidRPr="001C7CB2">
        <w:rPr>
          <w:szCs w:val="22"/>
          <w:lang w:val="en-GB"/>
        </w:rPr>
        <w:t>.</w:t>
      </w:r>
      <w:r w:rsidRPr="001C7CB2">
        <w:rPr>
          <w:szCs w:val="22"/>
          <w:lang w:val="en-GB"/>
        </w:rPr>
        <w:tab/>
        <w:t>Theatres and other studios have their own policies and procedures.  Pointe2Pointe expects all students to strictly adhere to these whilst at such premises.  Students who deface or damage the property in other studios or theatres will be charged for the cleaning, repair</w:t>
      </w:r>
      <w:r>
        <w:rPr>
          <w:szCs w:val="22"/>
          <w:lang w:val="en-GB"/>
        </w:rPr>
        <w:t xml:space="preserve">, </w:t>
      </w:r>
      <w:r w:rsidRPr="001C7CB2">
        <w:rPr>
          <w:szCs w:val="22"/>
          <w:lang w:val="en-GB"/>
        </w:rPr>
        <w:t>replacement</w:t>
      </w:r>
      <w:r>
        <w:rPr>
          <w:szCs w:val="22"/>
          <w:lang w:val="en-GB"/>
        </w:rPr>
        <w:t>, etc</w:t>
      </w:r>
      <w:r w:rsidRPr="001C7CB2">
        <w:rPr>
          <w:szCs w:val="22"/>
          <w:lang w:val="en-GB"/>
        </w:rPr>
        <w:t xml:space="preserve">. </w:t>
      </w:r>
    </w:p>
    <w:p w14:paraId="43EA64A3"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17</w:t>
      </w:r>
      <w:r w:rsidRPr="001C7CB2">
        <w:rPr>
          <w:szCs w:val="22"/>
          <w:lang w:val="en-GB"/>
        </w:rPr>
        <w:t>.</w:t>
      </w:r>
      <w:r w:rsidRPr="001C7CB2">
        <w:rPr>
          <w:szCs w:val="22"/>
          <w:lang w:val="en-GB"/>
        </w:rPr>
        <w:tab/>
      </w:r>
      <w:r w:rsidR="004766B5">
        <w:rPr>
          <w:szCs w:val="22"/>
          <w:lang w:val="en-GB"/>
        </w:rPr>
        <w:t>Mobile</w:t>
      </w:r>
      <w:r w:rsidR="008C49D2">
        <w:rPr>
          <w:szCs w:val="22"/>
          <w:lang w:val="en-GB"/>
        </w:rPr>
        <w:t xml:space="preserve"> Phones are not permitted in class.  </w:t>
      </w:r>
      <w:r w:rsidRPr="001C7CB2">
        <w:rPr>
          <w:szCs w:val="22"/>
          <w:lang w:val="en-GB"/>
        </w:rPr>
        <w:t>All mobile phones must be switched off upon a</w:t>
      </w:r>
      <w:r w:rsidR="008C49D2">
        <w:rPr>
          <w:szCs w:val="22"/>
          <w:lang w:val="en-GB"/>
        </w:rPr>
        <w:t>rrival at the Pointe2Pointe studios</w:t>
      </w:r>
      <w:r w:rsidRPr="001C7CB2">
        <w:rPr>
          <w:szCs w:val="22"/>
          <w:lang w:val="en-GB"/>
        </w:rPr>
        <w:t>.</w:t>
      </w:r>
    </w:p>
    <w:p w14:paraId="122390B8"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9" w:name="_Toc156057633"/>
      <w:r w:rsidRPr="001C7CB2">
        <w:rPr>
          <w:b/>
          <w:szCs w:val="22"/>
          <w:lang w:val="en-GB"/>
        </w:rPr>
        <w:t>Food and Beverages</w:t>
      </w:r>
      <w:bookmarkEnd w:id="9"/>
    </w:p>
    <w:p w14:paraId="7973A29B"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18</w:t>
      </w:r>
      <w:r w:rsidRPr="001C7CB2">
        <w:rPr>
          <w:szCs w:val="22"/>
          <w:lang w:val="en-GB"/>
        </w:rPr>
        <w:t>.</w:t>
      </w:r>
      <w:r w:rsidRPr="001C7CB2">
        <w:rPr>
          <w:szCs w:val="22"/>
          <w:lang w:val="en-GB"/>
        </w:rPr>
        <w:tab/>
      </w:r>
      <w:r>
        <w:rPr>
          <w:szCs w:val="22"/>
          <w:lang w:val="en-GB"/>
        </w:rPr>
        <w:t xml:space="preserve">Appropriate healthy snacks are </w:t>
      </w:r>
      <w:r w:rsidRPr="001C7CB2">
        <w:rPr>
          <w:szCs w:val="22"/>
          <w:lang w:val="en-GB"/>
        </w:rPr>
        <w:t>permitted</w:t>
      </w:r>
      <w:r>
        <w:rPr>
          <w:szCs w:val="22"/>
          <w:lang w:val="en-GB"/>
        </w:rPr>
        <w:t xml:space="preserve"> in the studios</w:t>
      </w:r>
      <w:r w:rsidRPr="001C7CB2">
        <w:rPr>
          <w:szCs w:val="22"/>
          <w:lang w:val="en-GB"/>
        </w:rPr>
        <w:t xml:space="preserve"> </w:t>
      </w:r>
      <w:r>
        <w:rPr>
          <w:szCs w:val="22"/>
          <w:lang w:val="en-GB"/>
        </w:rPr>
        <w:t>– chewing gum is never permitted</w:t>
      </w:r>
      <w:r w:rsidRPr="001C7CB2">
        <w:rPr>
          <w:szCs w:val="22"/>
          <w:lang w:val="en-GB"/>
        </w:rPr>
        <w:t xml:space="preserve">.  </w:t>
      </w:r>
    </w:p>
    <w:p w14:paraId="64320440"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19</w:t>
      </w:r>
      <w:r w:rsidRPr="001C7CB2">
        <w:rPr>
          <w:szCs w:val="22"/>
          <w:lang w:val="en-GB"/>
        </w:rPr>
        <w:t>.</w:t>
      </w:r>
      <w:r w:rsidRPr="001C7CB2">
        <w:rPr>
          <w:szCs w:val="22"/>
          <w:lang w:val="en-GB"/>
        </w:rPr>
        <w:tab/>
        <w:t>All students must bring a drink of water to class.  Only water is permitted and it must be contained in an appropriately labelled drink bottle with a lid.</w:t>
      </w:r>
    </w:p>
    <w:p w14:paraId="6DD9F379"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10" w:name="_Toc156057634"/>
      <w:r>
        <w:rPr>
          <w:b/>
          <w:szCs w:val="22"/>
          <w:lang w:val="en-GB"/>
        </w:rPr>
        <w:t xml:space="preserve">Personal / </w:t>
      </w:r>
      <w:r w:rsidRPr="001C7CB2">
        <w:rPr>
          <w:b/>
          <w:szCs w:val="22"/>
          <w:lang w:val="en-GB"/>
        </w:rPr>
        <w:t>Valuable Items</w:t>
      </w:r>
      <w:bookmarkEnd w:id="10"/>
    </w:p>
    <w:p w14:paraId="5D5E5C32"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20.</w:t>
      </w:r>
      <w:r>
        <w:rPr>
          <w:szCs w:val="22"/>
          <w:lang w:val="en-GB"/>
        </w:rPr>
        <w:tab/>
        <w:t>Personal items and/</w:t>
      </w:r>
      <w:r w:rsidRPr="001C7CB2">
        <w:rPr>
          <w:szCs w:val="22"/>
          <w:lang w:val="en-GB"/>
        </w:rPr>
        <w:t>or valuables, including wallets and mobile phones, are not permitted in class or at the studio</w:t>
      </w:r>
      <w:r>
        <w:rPr>
          <w:szCs w:val="22"/>
          <w:lang w:val="en-GB"/>
        </w:rPr>
        <w:t>s</w:t>
      </w:r>
      <w:r w:rsidRPr="001C7CB2">
        <w:rPr>
          <w:szCs w:val="22"/>
          <w:lang w:val="en-GB"/>
        </w:rPr>
        <w:t>.  Pointe2Po</w:t>
      </w:r>
      <w:r>
        <w:rPr>
          <w:szCs w:val="22"/>
          <w:lang w:val="en-GB"/>
        </w:rPr>
        <w:t xml:space="preserve">inte is not responsible for </w:t>
      </w:r>
      <w:r w:rsidRPr="001C7CB2">
        <w:rPr>
          <w:szCs w:val="22"/>
          <w:lang w:val="en-GB"/>
        </w:rPr>
        <w:t>lost, misplaced, stolen or damaged items.</w:t>
      </w:r>
    </w:p>
    <w:p w14:paraId="0803D218"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11" w:name="_Toc156057635"/>
      <w:r w:rsidRPr="001C7CB2">
        <w:rPr>
          <w:b/>
          <w:szCs w:val="22"/>
          <w:lang w:val="en-GB"/>
        </w:rPr>
        <w:t>Parent and Family Viewings</w:t>
      </w:r>
      <w:bookmarkEnd w:id="11"/>
    </w:p>
    <w:p w14:paraId="159F93BA"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21</w:t>
      </w:r>
      <w:r w:rsidRPr="001C7CB2">
        <w:rPr>
          <w:szCs w:val="22"/>
          <w:lang w:val="en-GB"/>
        </w:rPr>
        <w:t>.</w:t>
      </w:r>
      <w:r w:rsidRPr="001C7CB2">
        <w:rPr>
          <w:szCs w:val="22"/>
          <w:lang w:val="en-GB"/>
        </w:rPr>
        <w:tab/>
        <w:t xml:space="preserve">Parents and family members are not permitted in class as this creates a distraction for the students who need to focus on their teacher’s instructions.  </w:t>
      </w:r>
    </w:p>
    <w:p w14:paraId="25F2F21B" w14:textId="77777777" w:rsidR="00E077BF" w:rsidRPr="001C7CB2" w:rsidRDefault="00E077BF" w:rsidP="00E077BF">
      <w:pPr>
        <w:pStyle w:val="P2PNormal"/>
        <w:tabs>
          <w:tab w:val="left" w:pos="1134"/>
        </w:tabs>
        <w:spacing w:before="120" w:line="240" w:lineRule="auto"/>
        <w:ind w:left="1134" w:hanging="567"/>
        <w:rPr>
          <w:i/>
          <w:szCs w:val="22"/>
          <w:lang w:val="en-GB"/>
        </w:rPr>
      </w:pPr>
      <w:r w:rsidRPr="001C7CB2">
        <w:rPr>
          <w:b/>
          <w:i/>
          <w:szCs w:val="22"/>
          <w:u w:val="single"/>
          <w:lang w:val="en-GB"/>
        </w:rPr>
        <w:t>Note</w:t>
      </w:r>
      <w:r w:rsidRPr="001C7CB2">
        <w:rPr>
          <w:i/>
          <w:szCs w:val="22"/>
          <w:lang w:val="en-GB"/>
        </w:rPr>
        <w:t>:</w:t>
      </w:r>
      <w:r w:rsidRPr="001C7CB2">
        <w:rPr>
          <w:i/>
          <w:szCs w:val="22"/>
          <w:lang w:val="en-GB"/>
        </w:rPr>
        <w:tab/>
        <w:t xml:space="preserve">The only exception to this rule is for the Tiny Tots </w:t>
      </w:r>
      <w:r w:rsidR="001C4FC1">
        <w:rPr>
          <w:i/>
          <w:szCs w:val="22"/>
          <w:lang w:val="en-GB"/>
        </w:rPr>
        <w:t xml:space="preserve">and Pre-Primary </w:t>
      </w:r>
      <w:r w:rsidRPr="001C7CB2">
        <w:rPr>
          <w:i/>
          <w:szCs w:val="22"/>
          <w:lang w:val="en-GB"/>
        </w:rPr>
        <w:t xml:space="preserve">Dance Class where parents are permitted to stay for the first </w:t>
      </w:r>
      <w:r>
        <w:rPr>
          <w:i/>
          <w:szCs w:val="22"/>
          <w:lang w:val="en-GB"/>
        </w:rPr>
        <w:t xml:space="preserve">week </w:t>
      </w:r>
      <w:r w:rsidRPr="001C7CB2">
        <w:rPr>
          <w:i/>
          <w:szCs w:val="22"/>
          <w:lang w:val="en-GB"/>
        </w:rPr>
        <w:t xml:space="preserve">of Term One – just while the students settle in to the new environment.  Parents only please – no other children, etc.  </w:t>
      </w:r>
    </w:p>
    <w:p w14:paraId="743EBDBD"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22</w:t>
      </w:r>
      <w:r w:rsidRPr="001C7CB2">
        <w:rPr>
          <w:szCs w:val="22"/>
          <w:lang w:val="en-GB"/>
        </w:rPr>
        <w:t>.</w:t>
      </w:r>
      <w:r w:rsidRPr="001C7CB2">
        <w:rPr>
          <w:szCs w:val="22"/>
          <w:lang w:val="en-GB"/>
        </w:rPr>
        <w:tab/>
        <w:t xml:space="preserve">Occasionally, parents and family members will be invited to view aspects of the classes by the teachers - generally during the last ten minutes of class.  </w:t>
      </w:r>
    </w:p>
    <w:p w14:paraId="2601E3E3"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23</w:t>
      </w:r>
      <w:r w:rsidRPr="001C7CB2">
        <w:rPr>
          <w:szCs w:val="22"/>
          <w:lang w:val="en-GB"/>
        </w:rPr>
        <w:t>.</w:t>
      </w:r>
      <w:r w:rsidRPr="001C7CB2">
        <w:rPr>
          <w:szCs w:val="22"/>
          <w:lang w:val="en-GB"/>
        </w:rPr>
        <w:tab/>
        <w:t>There are to be no distractions during viewings.  If there is a disturbance or distraction to the class, teachers will request that parents and family members leave</w:t>
      </w:r>
      <w:r>
        <w:rPr>
          <w:szCs w:val="22"/>
          <w:lang w:val="en-GB"/>
        </w:rPr>
        <w:t xml:space="preserve"> - </w:t>
      </w:r>
      <w:r w:rsidRPr="001C7CB2">
        <w:rPr>
          <w:szCs w:val="22"/>
          <w:lang w:val="en-GB"/>
        </w:rPr>
        <w:t>this includes mobile phone calls.</w:t>
      </w:r>
    </w:p>
    <w:p w14:paraId="3190486B"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24</w:t>
      </w:r>
      <w:r w:rsidRPr="001C7CB2">
        <w:rPr>
          <w:szCs w:val="22"/>
          <w:lang w:val="en-GB"/>
        </w:rPr>
        <w:t>.</w:t>
      </w:r>
      <w:r w:rsidRPr="001C7CB2">
        <w:rPr>
          <w:szCs w:val="22"/>
          <w:lang w:val="en-GB"/>
        </w:rPr>
        <w:tab/>
        <w:t>It may be necessary for parents to attend classes prior to an eisteddfod or examination to take n</w:t>
      </w:r>
      <w:r>
        <w:rPr>
          <w:szCs w:val="22"/>
          <w:lang w:val="en-GB"/>
        </w:rPr>
        <w:t>otes or listen to announcements/</w:t>
      </w:r>
      <w:r w:rsidRPr="001C7CB2">
        <w:rPr>
          <w:szCs w:val="22"/>
          <w:lang w:val="en-GB"/>
        </w:rPr>
        <w:t>demonstrations</w:t>
      </w:r>
      <w:r>
        <w:rPr>
          <w:szCs w:val="22"/>
          <w:lang w:val="en-GB"/>
        </w:rPr>
        <w:t>.  The Director</w:t>
      </w:r>
      <w:r w:rsidRPr="001C7CB2">
        <w:rPr>
          <w:szCs w:val="22"/>
          <w:lang w:val="en-GB"/>
        </w:rPr>
        <w:t xml:space="preserve"> will advise when these circumstances apply. </w:t>
      </w:r>
    </w:p>
    <w:p w14:paraId="0736F941"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12" w:name="_Toc156057636"/>
      <w:r w:rsidRPr="001C7CB2">
        <w:rPr>
          <w:b/>
          <w:szCs w:val="22"/>
          <w:lang w:val="en-GB"/>
        </w:rPr>
        <w:t>Discussions with the Director</w:t>
      </w:r>
      <w:bookmarkEnd w:id="12"/>
    </w:p>
    <w:p w14:paraId="6304F7EC"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25</w:t>
      </w:r>
      <w:r w:rsidRPr="001C7CB2">
        <w:rPr>
          <w:szCs w:val="22"/>
          <w:lang w:val="en-GB"/>
        </w:rPr>
        <w:t>.</w:t>
      </w:r>
      <w:r w:rsidRPr="001C7CB2">
        <w:rPr>
          <w:szCs w:val="22"/>
          <w:lang w:val="en-GB"/>
        </w:rPr>
        <w:tab/>
        <w:t>Out of respect for students who are waiting for their class to commence, parents and students should not approach teaching staff between classes but rather, dire</w:t>
      </w:r>
      <w:r>
        <w:rPr>
          <w:szCs w:val="22"/>
          <w:lang w:val="en-GB"/>
        </w:rPr>
        <w:t>ct all enquires to the Director</w:t>
      </w:r>
      <w:r w:rsidRPr="001C7CB2">
        <w:rPr>
          <w:szCs w:val="22"/>
          <w:lang w:val="en-GB"/>
        </w:rPr>
        <w:t xml:space="preserve">.  The preferred approach is for parents to </w:t>
      </w:r>
      <w:r w:rsidR="004766B5">
        <w:rPr>
          <w:szCs w:val="22"/>
          <w:lang w:val="en-GB"/>
        </w:rPr>
        <w:t xml:space="preserve">email or call </w:t>
      </w:r>
      <w:r>
        <w:rPr>
          <w:szCs w:val="22"/>
          <w:lang w:val="en-GB"/>
        </w:rPr>
        <w:t>the Director</w:t>
      </w:r>
      <w:r w:rsidRPr="001C7CB2">
        <w:rPr>
          <w:szCs w:val="22"/>
          <w:lang w:val="en-GB"/>
        </w:rPr>
        <w:t xml:space="preserve">. </w:t>
      </w:r>
    </w:p>
    <w:p w14:paraId="50A7F33F"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13" w:name="_Toc156057637"/>
      <w:r w:rsidRPr="001C7CB2">
        <w:rPr>
          <w:b/>
          <w:szCs w:val="22"/>
          <w:lang w:val="en-GB"/>
        </w:rPr>
        <w:t>Copyright</w:t>
      </w:r>
      <w:bookmarkEnd w:id="13"/>
    </w:p>
    <w:p w14:paraId="562BA1E9"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26</w:t>
      </w:r>
      <w:r w:rsidRPr="001C7CB2">
        <w:rPr>
          <w:szCs w:val="22"/>
          <w:lang w:val="en-GB"/>
        </w:rPr>
        <w:t>.</w:t>
      </w:r>
      <w:r w:rsidRPr="001C7CB2">
        <w:rPr>
          <w:szCs w:val="22"/>
          <w:lang w:val="en-GB"/>
        </w:rPr>
        <w:tab/>
        <w:t>All choreography for performances, including class rou</w:t>
      </w:r>
      <w:r>
        <w:rPr>
          <w:szCs w:val="22"/>
          <w:lang w:val="en-GB"/>
        </w:rPr>
        <w:t xml:space="preserve">tines, troupes, solos, duos, </w:t>
      </w:r>
      <w:r w:rsidRPr="001C7CB2">
        <w:rPr>
          <w:szCs w:val="22"/>
          <w:lang w:val="en-GB"/>
        </w:rPr>
        <w:t xml:space="preserve">trios, </w:t>
      </w:r>
      <w:r>
        <w:rPr>
          <w:szCs w:val="22"/>
          <w:lang w:val="en-GB"/>
        </w:rPr>
        <w:t xml:space="preserve">etc. </w:t>
      </w:r>
      <w:r w:rsidRPr="001C7CB2">
        <w:rPr>
          <w:szCs w:val="22"/>
          <w:lang w:val="en-GB"/>
        </w:rPr>
        <w:t xml:space="preserve">remains the exclusive property of Pointe2Pointe. </w:t>
      </w:r>
    </w:p>
    <w:p w14:paraId="62EF424E"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27.</w:t>
      </w:r>
      <w:r>
        <w:rPr>
          <w:szCs w:val="22"/>
          <w:lang w:val="en-GB"/>
        </w:rPr>
        <w:tab/>
        <w:t>Permission from the Director</w:t>
      </w:r>
      <w:r w:rsidRPr="001C7CB2">
        <w:rPr>
          <w:szCs w:val="22"/>
          <w:lang w:val="en-GB"/>
        </w:rPr>
        <w:t xml:space="preserve"> is required for the public use of any Pointe2Pointe choreography, including eisteddfods entered on the student’s own accord, demonstrations at schools, etc. </w:t>
      </w:r>
    </w:p>
    <w:p w14:paraId="0FCFA24D"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28</w:t>
      </w:r>
      <w:r w:rsidRPr="001C7CB2">
        <w:rPr>
          <w:szCs w:val="22"/>
          <w:lang w:val="en-GB"/>
        </w:rPr>
        <w:t>.</w:t>
      </w:r>
      <w:r w:rsidRPr="001C7CB2">
        <w:rPr>
          <w:szCs w:val="22"/>
          <w:lang w:val="en-GB"/>
        </w:rPr>
        <w:tab/>
        <w:t>Use of Pointe2Pointe choreography in performances or classes at other dance schools will result in immediate expulsion.</w:t>
      </w:r>
    </w:p>
    <w:p w14:paraId="2B921008"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29</w:t>
      </w:r>
      <w:r w:rsidRPr="001C7CB2">
        <w:rPr>
          <w:szCs w:val="22"/>
          <w:lang w:val="en-GB"/>
        </w:rPr>
        <w:t>.</w:t>
      </w:r>
      <w:r w:rsidRPr="001C7CB2">
        <w:rPr>
          <w:szCs w:val="22"/>
          <w:lang w:val="en-GB"/>
        </w:rPr>
        <w:tab/>
        <w:t>Filming and photography of classes, performances and other events are strictly prohibited due to copyright and privacy regulations.  Wherever possible, Pointe2Pointe will provide filming and photography services.</w:t>
      </w:r>
    </w:p>
    <w:p w14:paraId="1D7DD541" w14:textId="77777777" w:rsidR="00E077BF" w:rsidRPr="001C7CB2" w:rsidRDefault="00E077BF" w:rsidP="00E077BF">
      <w:pPr>
        <w:pStyle w:val="P2PNormal"/>
        <w:tabs>
          <w:tab w:val="left" w:pos="567"/>
        </w:tabs>
        <w:spacing w:before="120" w:line="240" w:lineRule="auto"/>
        <w:ind w:left="567" w:hanging="567"/>
        <w:rPr>
          <w:b/>
          <w:szCs w:val="22"/>
          <w:lang w:val="en-GB"/>
        </w:rPr>
      </w:pPr>
      <w:bookmarkStart w:id="14" w:name="_Toc156057638"/>
      <w:r>
        <w:rPr>
          <w:b/>
          <w:szCs w:val="22"/>
          <w:lang w:val="en-GB"/>
        </w:rPr>
        <w:br w:type="page"/>
      </w:r>
      <w:r w:rsidRPr="001C7CB2">
        <w:rPr>
          <w:b/>
          <w:szCs w:val="22"/>
          <w:lang w:val="en-GB"/>
        </w:rPr>
        <w:lastRenderedPageBreak/>
        <w:t>Annual Concert Costumes</w:t>
      </w:r>
      <w:bookmarkEnd w:id="14"/>
      <w:r w:rsidRPr="001C7CB2">
        <w:rPr>
          <w:b/>
          <w:szCs w:val="22"/>
          <w:lang w:val="en-GB"/>
        </w:rPr>
        <w:t xml:space="preserve"> </w:t>
      </w:r>
    </w:p>
    <w:p w14:paraId="7F6AE9FD" w14:textId="77777777" w:rsidR="00E077BF" w:rsidRDefault="00E077BF" w:rsidP="00E077BF">
      <w:pPr>
        <w:pStyle w:val="P2PNormal"/>
        <w:tabs>
          <w:tab w:val="left" w:pos="567"/>
        </w:tabs>
        <w:spacing w:before="120" w:line="240" w:lineRule="auto"/>
        <w:ind w:left="567" w:hanging="567"/>
        <w:rPr>
          <w:szCs w:val="22"/>
          <w:lang w:val="en-GB"/>
        </w:rPr>
      </w:pPr>
      <w:r w:rsidRPr="001C7CB2">
        <w:rPr>
          <w:szCs w:val="22"/>
          <w:lang w:val="en-GB"/>
        </w:rPr>
        <w:t>3</w:t>
      </w:r>
      <w:r>
        <w:rPr>
          <w:szCs w:val="22"/>
          <w:lang w:val="en-GB"/>
        </w:rPr>
        <w:t>0</w:t>
      </w:r>
      <w:r w:rsidRPr="001C7CB2">
        <w:rPr>
          <w:szCs w:val="22"/>
          <w:lang w:val="en-GB"/>
        </w:rPr>
        <w:t>.</w:t>
      </w:r>
      <w:r w:rsidRPr="001C7CB2">
        <w:rPr>
          <w:szCs w:val="22"/>
          <w:lang w:val="en-GB"/>
        </w:rPr>
        <w:tab/>
        <w:t>Students will be measured for costumes for the Annual Concert in approximately mid-Ju</w:t>
      </w:r>
      <w:r w:rsidR="004766B5">
        <w:rPr>
          <w:szCs w:val="22"/>
          <w:lang w:val="en-GB"/>
        </w:rPr>
        <w:t>ly.</w:t>
      </w:r>
      <w:r w:rsidRPr="001C7CB2">
        <w:rPr>
          <w:szCs w:val="22"/>
          <w:lang w:val="en-GB"/>
        </w:rPr>
        <w:t xml:space="preserve">  The two instalments for costumes must be paid by the due dates otherwise the student will not be permitted to participate.  </w:t>
      </w:r>
    </w:p>
    <w:p w14:paraId="439F84C6"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31</w:t>
      </w:r>
      <w:r w:rsidRPr="001C7CB2">
        <w:rPr>
          <w:szCs w:val="22"/>
          <w:lang w:val="en-GB"/>
        </w:rPr>
        <w:t>.</w:t>
      </w:r>
      <w:r w:rsidRPr="001C7CB2">
        <w:rPr>
          <w:szCs w:val="22"/>
          <w:lang w:val="en-GB"/>
        </w:rPr>
        <w:tab/>
        <w:t>Costumes do not include the required tights, shoes or other necessary accessories.</w:t>
      </w:r>
    </w:p>
    <w:p w14:paraId="59B56F21" w14:textId="77777777" w:rsidR="00E077BF" w:rsidRPr="001C7CB2" w:rsidRDefault="00E077BF" w:rsidP="00E077BF">
      <w:pPr>
        <w:pStyle w:val="P2PNormal"/>
        <w:tabs>
          <w:tab w:val="left" w:pos="567"/>
        </w:tabs>
        <w:spacing w:before="120" w:line="240" w:lineRule="auto"/>
        <w:ind w:left="567" w:hanging="567"/>
        <w:rPr>
          <w:b/>
          <w:szCs w:val="22"/>
          <w:lang w:val="en-GB"/>
        </w:rPr>
      </w:pPr>
      <w:r w:rsidRPr="001C7CB2">
        <w:rPr>
          <w:b/>
          <w:szCs w:val="22"/>
          <w:lang w:val="en-GB"/>
        </w:rPr>
        <w:t>Other Commitments</w:t>
      </w:r>
    </w:p>
    <w:p w14:paraId="20751E9B" w14:textId="77777777" w:rsidR="00E077BF" w:rsidRPr="001C7CB2" w:rsidRDefault="00E077BF" w:rsidP="00E077BF">
      <w:pPr>
        <w:pStyle w:val="P2PNormal"/>
        <w:tabs>
          <w:tab w:val="left" w:pos="567"/>
        </w:tabs>
        <w:spacing w:before="120" w:line="240" w:lineRule="auto"/>
        <w:ind w:left="567" w:hanging="567"/>
        <w:rPr>
          <w:szCs w:val="22"/>
          <w:lang w:val="en-GB"/>
        </w:rPr>
      </w:pPr>
      <w:r>
        <w:rPr>
          <w:szCs w:val="22"/>
          <w:lang w:val="en-GB"/>
        </w:rPr>
        <w:t>32</w:t>
      </w:r>
      <w:r w:rsidRPr="001C7CB2">
        <w:rPr>
          <w:szCs w:val="22"/>
          <w:lang w:val="en-GB"/>
        </w:rPr>
        <w:t>.</w:t>
      </w:r>
      <w:r w:rsidRPr="001C7CB2">
        <w:rPr>
          <w:szCs w:val="22"/>
          <w:lang w:val="en-GB"/>
        </w:rPr>
        <w:tab/>
        <w:t xml:space="preserve">Pointe2Pointe respects your right to </w:t>
      </w:r>
      <w:r>
        <w:rPr>
          <w:szCs w:val="22"/>
          <w:lang w:val="en-GB"/>
        </w:rPr>
        <w:t xml:space="preserve">have other commitments.  As a courtesy, please </w:t>
      </w:r>
      <w:r w:rsidRPr="001C7CB2">
        <w:rPr>
          <w:szCs w:val="22"/>
          <w:lang w:val="en-GB"/>
        </w:rPr>
        <w:t xml:space="preserve">advise </w:t>
      </w:r>
      <w:r>
        <w:rPr>
          <w:szCs w:val="22"/>
          <w:lang w:val="en-GB"/>
        </w:rPr>
        <w:t xml:space="preserve">the Director of your other commitments, </w:t>
      </w:r>
      <w:r w:rsidRPr="001C7CB2">
        <w:rPr>
          <w:szCs w:val="22"/>
          <w:lang w:val="en-GB"/>
        </w:rPr>
        <w:t xml:space="preserve">prioritise your commitments to Pointe2Pointe events, </w:t>
      </w:r>
      <w:r>
        <w:rPr>
          <w:szCs w:val="22"/>
          <w:lang w:val="en-GB"/>
        </w:rPr>
        <w:t>and at all times, r</w:t>
      </w:r>
      <w:r w:rsidRPr="001C7CB2">
        <w:rPr>
          <w:szCs w:val="22"/>
          <w:lang w:val="en-GB"/>
        </w:rPr>
        <w:t xml:space="preserve">espect the privacy of </w:t>
      </w:r>
      <w:r>
        <w:rPr>
          <w:szCs w:val="22"/>
          <w:lang w:val="en-GB"/>
        </w:rPr>
        <w:t>Pointe2Pointe as a business (</w:t>
      </w:r>
      <w:r w:rsidRPr="001C7CB2">
        <w:rPr>
          <w:szCs w:val="22"/>
          <w:lang w:val="en-GB"/>
        </w:rPr>
        <w:t>including compliance with pr</w:t>
      </w:r>
      <w:r>
        <w:rPr>
          <w:szCs w:val="22"/>
          <w:lang w:val="en-GB"/>
        </w:rPr>
        <w:t xml:space="preserve">ivacy and copyright requirements). </w:t>
      </w:r>
    </w:p>
    <w:p w14:paraId="4823DD13" w14:textId="77777777" w:rsidR="00E077BF" w:rsidRPr="00F70C3C" w:rsidRDefault="00E077BF" w:rsidP="00E077BF">
      <w:pPr>
        <w:pStyle w:val="P2PNormal"/>
        <w:rPr>
          <w:szCs w:val="22"/>
          <w:lang w:val="en-GB"/>
        </w:rPr>
      </w:pPr>
    </w:p>
    <w:p w14:paraId="22E507A8" w14:textId="77777777" w:rsidR="00E077BF" w:rsidRPr="00F70C3C" w:rsidRDefault="00E077BF" w:rsidP="00E077BF">
      <w:pPr>
        <w:pStyle w:val="P2PNormal"/>
        <w:rPr>
          <w:szCs w:val="22"/>
          <w:lang w:val="en-GB"/>
        </w:rPr>
      </w:pPr>
    </w:p>
    <w:p w14:paraId="47638522" w14:textId="77777777" w:rsidR="00E077BF" w:rsidRPr="00CE4B47" w:rsidRDefault="001C4FC1" w:rsidP="00E077BF">
      <w:pPr>
        <w:pStyle w:val="P2PNote"/>
        <w:pBdr>
          <w:top w:val="single" w:sz="4" w:space="1" w:color="auto"/>
          <w:left w:val="single" w:sz="4" w:space="4" w:color="auto"/>
          <w:bottom w:val="single" w:sz="4" w:space="1" w:color="auto"/>
          <w:right w:val="single" w:sz="4" w:space="4" w:color="auto"/>
        </w:pBdr>
        <w:spacing w:before="120" w:after="120"/>
        <w:jc w:val="center"/>
        <w:rPr>
          <w:rFonts w:ascii="Tempus Sans ITC" w:hAnsi="Tempus Sans ITC"/>
          <w:bCs/>
          <w:iCs/>
          <w:noProof w:val="0"/>
          <w:sz w:val="24"/>
        </w:rPr>
      </w:pPr>
      <w:r w:rsidRPr="00CE4B47">
        <w:rPr>
          <w:rFonts w:ascii="Tempus Sans ITC" w:hAnsi="Tempus Sans ITC"/>
          <w:bCs/>
          <w:iCs/>
          <w:noProof w:val="0"/>
          <w:sz w:val="24"/>
        </w:rPr>
        <w:t xml:space="preserve">When you </w:t>
      </w:r>
      <w:r>
        <w:rPr>
          <w:rFonts w:ascii="Tempus Sans ITC" w:hAnsi="Tempus Sans ITC"/>
          <w:bCs/>
          <w:iCs/>
          <w:noProof w:val="0"/>
          <w:sz w:val="24"/>
        </w:rPr>
        <w:t>submit your online E</w:t>
      </w:r>
      <w:r w:rsidRPr="00CE4B47">
        <w:rPr>
          <w:rFonts w:ascii="Tempus Sans ITC" w:hAnsi="Tempus Sans ITC"/>
          <w:bCs/>
          <w:iCs/>
          <w:noProof w:val="0"/>
          <w:sz w:val="24"/>
        </w:rPr>
        <w:t>nrolment Form you acknowledge that you have read, understood and will abide by this</w:t>
      </w:r>
      <w:r w:rsidR="00E077BF" w:rsidRPr="00CE4B47">
        <w:rPr>
          <w:rFonts w:ascii="Tempus Sans ITC" w:hAnsi="Tempus Sans ITC"/>
          <w:bCs/>
          <w:iCs/>
          <w:noProof w:val="0"/>
          <w:sz w:val="24"/>
        </w:rPr>
        <w:t xml:space="preserve"> Code of Conduct.</w:t>
      </w:r>
    </w:p>
    <w:p w14:paraId="4FF73FAB" w14:textId="77777777" w:rsidR="00E077BF" w:rsidRPr="00CE4B47" w:rsidRDefault="00E077BF" w:rsidP="00E077BF">
      <w:pPr>
        <w:jc w:val="center"/>
        <w:rPr>
          <w:rFonts w:ascii="Tempus Sans ITC" w:hAnsi="Tempus Sans ITC"/>
          <w:noProof w:val="0"/>
          <w:sz w:val="40"/>
          <w:szCs w:val="40"/>
          <w:lang w:val="en-GB"/>
        </w:rPr>
      </w:pPr>
      <w:r w:rsidRPr="00CE4B47">
        <w:rPr>
          <w:rFonts w:ascii="Tempus Sans ITC" w:hAnsi="Tempus Sans ITC"/>
          <w:b/>
          <w:noProof w:val="0"/>
          <w:sz w:val="40"/>
          <w:szCs w:val="40"/>
          <w:lang w:val="en-GB"/>
        </w:rPr>
        <w:br w:type="page"/>
      </w:r>
      <w:r w:rsidRPr="00CE4B47">
        <w:rPr>
          <w:rFonts w:ascii="Tempus Sans ITC" w:hAnsi="Tempus Sans ITC"/>
          <w:b/>
          <w:noProof w:val="0"/>
          <w:sz w:val="40"/>
          <w:szCs w:val="40"/>
          <w:lang w:val="en-GB"/>
        </w:rPr>
        <w:lastRenderedPageBreak/>
        <w:t>Pointe2Pointe Fees Policy</w:t>
      </w:r>
    </w:p>
    <w:p w14:paraId="5B52668D" w14:textId="77777777" w:rsidR="00E077BF" w:rsidRPr="00A53803" w:rsidRDefault="005258C7" w:rsidP="00E077BF">
      <w:pPr>
        <w:rPr>
          <w:noProof w:val="0"/>
          <w:lang w:val="en-GB"/>
        </w:rPr>
      </w:pPr>
      <w:r>
        <w:rPr>
          <w:lang w:val="en-GB"/>
        </w:rPr>
        <w:pict w14:anchorId="4DD1F30C">
          <v:rect id="_x0000_i1028" alt="" style="width:510.4pt;height:.05pt;mso-width-percent:0;mso-height-percent:0;mso-width-percent:0;mso-height-percent:0" o:hralign="center" o:hrstd="t" o:hr="t" fillcolor="#9d9da1" stroked="f"/>
        </w:pict>
      </w:r>
    </w:p>
    <w:p w14:paraId="03350A7D" w14:textId="77777777" w:rsidR="00E077BF" w:rsidRPr="00CE4B47" w:rsidRDefault="00E077BF" w:rsidP="00E077BF">
      <w:pPr>
        <w:pStyle w:val="P2PHeading3"/>
        <w:spacing w:before="120" w:after="120"/>
        <w:rPr>
          <w:lang w:val="en-GB"/>
        </w:rPr>
      </w:pPr>
      <w:r w:rsidRPr="00CE4B47">
        <w:rPr>
          <w:lang w:val="en-GB"/>
        </w:rPr>
        <w:t>You understand that:</w:t>
      </w:r>
    </w:p>
    <w:p w14:paraId="24E01A07" w14:textId="77777777" w:rsidR="00E077BF" w:rsidRPr="00F70C3C" w:rsidRDefault="00E077BF" w:rsidP="00E077BF">
      <w:pPr>
        <w:pStyle w:val="P2PNormal"/>
        <w:numPr>
          <w:ilvl w:val="0"/>
          <w:numId w:val="26"/>
        </w:numPr>
        <w:spacing w:before="120" w:line="240" w:lineRule="auto"/>
        <w:rPr>
          <w:szCs w:val="22"/>
          <w:lang w:val="en-GB"/>
        </w:rPr>
      </w:pPr>
      <w:r w:rsidRPr="00F70C3C">
        <w:rPr>
          <w:szCs w:val="22"/>
          <w:lang w:val="en-GB"/>
        </w:rPr>
        <w:t>All fees and charges are non-refundable, unless in the event of emergency circumstances for which appropriate documentation is provided.</w:t>
      </w:r>
    </w:p>
    <w:p w14:paraId="4453565D" w14:textId="77777777" w:rsidR="00E077BF" w:rsidRPr="00F70C3C" w:rsidRDefault="00E077BF" w:rsidP="00E077BF">
      <w:pPr>
        <w:pStyle w:val="P2PNormal"/>
        <w:numPr>
          <w:ilvl w:val="1"/>
          <w:numId w:val="26"/>
        </w:numPr>
        <w:tabs>
          <w:tab w:val="clear" w:pos="1440"/>
          <w:tab w:val="num" w:pos="1134"/>
        </w:tabs>
        <w:spacing w:before="120" w:line="240" w:lineRule="auto"/>
        <w:ind w:left="1134" w:hanging="567"/>
        <w:rPr>
          <w:szCs w:val="22"/>
          <w:lang w:val="en-GB"/>
        </w:rPr>
      </w:pPr>
      <w:r w:rsidRPr="00F70C3C">
        <w:rPr>
          <w:szCs w:val="22"/>
          <w:lang w:val="en-GB"/>
        </w:rPr>
        <w:t xml:space="preserve">‘Fees and charges’ include, but are not limited to: Term Fees, Private Lesson Fees, Costume Instalment Payments, Exam Fees, Performance Entry Fees, Workshop Costs, Additional Lessons Costs, </w:t>
      </w:r>
      <w:r>
        <w:rPr>
          <w:szCs w:val="22"/>
          <w:lang w:val="en-GB"/>
        </w:rPr>
        <w:t>D</w:t>
      </w:r>
      <w:r w:rsidRPr="00F70C3C">
        <w:rPr>
          <w:szCs w:val="22"/>
          <w:lang w:val="en-GB"/>
        </w:rPr>
        <w:t xml:space="preserve">eposits, etc. </w:t>
      </w:r>
    </w:p>
    <w:p w14:paraId="4C24F3C5" w14:textId="77777777" w:rsidR="00E077BF" w:rsidRPr="00F70C3C" w:rsidRDefault="00E077BF" w:rsidP="00E077BF">
      <w:pPr>
        <w:pStyle w:val="P2PNormal"/>
        <w:numPr>
          <w:ilvl w:val="0"/>
          <w:numId w:val="26"/>
        </w:numPr>
        <w:spacing w:before="120" w:line="240" w:lineRule="auto"/>
        <w:rPr>
          <w:szCs w:val="22"/>
          <w:lang w:val="en-GB"/>
        </w:rPr>
      </w:pPr>
      <w:r w:rsidRPr="00F70C3C">
        <w:rPr>
          <w:szCs w:val="22"/>
          <w:lang w:val="en-GB"/>
        </w:rPr>
        <w:t xml:space="preserve">The annual Administrative Fee is payable upon </w:t>
      </w:r>
      <w:r>
        <w:rPr>
          <w:szCs w:val="22"/>
          <w:lang w:val="en-GB"/>
        </w:rPr>
        <w:t xml:space="preserve">commencement </w:t>
      </w:r>
      <w:r w:rsidRPr="00F70C3C">
        <w:rPr>
          <w:szCs w:val="22"/>
          <w:lang w:val="en-GB"/>
        </w:rPr>
        <w:t>is non-refundable.</w:t>
      </w:r>
    </w:p>
    <w:p w14:paraId="40A89912" w14:textId="77777777" w:rsidR="001C4FC1" w:rsidRDefault="00E077BF" w:rsidP="00E077BF">
      <w:pPr>
        <w:pStyle w:val="P2PNormal"/>
        <w:numPr>
          <w:ilvl w:val="0"/>
          <w:numId w:val="26"/>
        </w:numPr>
        <w:spacing w:before="120" w:line="240" w:lineRule="auto"/>
        <w:rPr>
          <w:szCs w:val="22"/>
          <w:lang w:val="en-GB"/>
        </w:rPr>
      </w:pPr>
      <w:r w:rsidRPr="00F70C3C">
        <w:rPr>
          <w:szCs w:val="22"/>
          <w:lang w:val="en-GB"/>
        </w:rPr>
        <w:t xml:space="preserve">Invoices for Term Fees are </w:t>
      </w:r>
      <w:r w:rsidR="001C4FC1">
        <w:rPr>
          <w:szCs w:val="22"/>
          <w:lang w:val="en-GB"/>
        </w:rPr>
        <w:t xml:space="preserve">made available in the Customer Portal of our website in </w:t>
      </w:r>
      <w:r w:rsidRPr="00F70C3C">
        <w:rPr>
          <w:szCs w:val="22"/>
          <w:lang w:val="en-GB"/>
        </w:rPr>
        <w:t xml:space="preserve">Week 1 of each term, or upon submission of </w:t>
      </w:r>
      <w:r w:rsidR="001C4FC1">
        <w:rPr>
          <w:szCs w:val="22"/>
          <w:lang w:val="en-GB"/>
        </w:rPr>
        <w:t>your online Enrolment Form</w:t>
      </w:r>
      <w:r w:rsidRPr="00F70C3C">
        <w:rPr>
          <w:szCs w:val="22"/>
          <w:lang w:val="en-GB"/>
        </w:rPr>
        <w:t xml:space="preserve"> thereafter.</w:t>
      </w:r>
    </w:p>
    <w:p w14:paraId="1F050C7A" w14:textId="099B68C6" w:rsidR="001C4FC1" w:rsidRDefault="001C4FC1" w:rsidP="00E077BF">
      <w:pPr>
        <w:pStyle w:val="P2PNormal"/>
        <w:numPr>
          <w:ilvl w:val="0"/>
          <w:numId w:val="26"/>
        </w:numPr>
        <w:spacing w:before="120" w:line="240" w:lineRule="auto"/>
        <w:rPr>
          <w:szCs w:val="22"/>
          <w:lang w:val="en-GB"/>
        </w:rPr>
      </w:pPr>
      <w:r>
        <w:rPr>
          <w:szCs w:val="22"/>
          <w:lang w:val="en-GB"/>
        </w:rPr>
        <w:t>Payment is via the</w:t>
      </w:r>
      <w:r w:rsidR="00C8173A">
        <w:rPr>
          <w:szCs w:val="22"/>
          <w:lang w:val="en-GB"/>
        </w:rPr>
        <w:t xml:space="preserve"> </w:t>
      </w:r>
      <w:r w:rsidR="00170687">
        <w:rPr>
          <w:szCs w:val="22"/>
          <w:lang w:val="en-GB"/>
        </w:rPr>
        <w:t>PayRix</w:t>
      </w:r>
      <w:r w:rsidR="00C8173A">
        <w:rPr>
          <w:szCs w:val="22"/>
          <w:lang w:val="en-GB"/>
        </w:rPr>
        <w:t xml:space="preserve"> </w:t>
      </w:r>
      <w:r>
        <w:rPr>
          <w:szCs w:val="22"/>
          <w:lang w:val="en-GB"/>
        </w:rPr>
        <w:t>payment platform – invitations to create an account are provided upon enrolment.</w:t>
      </w:r>
    </w:p>
    <w:p w14:paraId="1FBC5BFF" w14:textId="0F55AD28" w:rsidR="001C4FC1" w:rsidRDefault="001C4FC1" w:rsidP="00E077BF">
      <w:pPr>
        <w:pStyle w:val="P2PNormal"/>
        <w:numPr>
          <w:ilvl w:val="0"/>
          <w:numId w:val="26"/>
        </w:numPr>
        <w:spacing w:before="120" w:line="240" w:lineRule="auto"/>
        <w:rPr>
          <w:szCs w:val="22"/>
          <w:lang w:val="en-GB"/>
        </w:rPr>
      </w:pPr>
      <w:r>
        <w:rPr>
          <w:szCs w:val="22"/>
          <w:lang w:val="en-GB"/>
        </w:rPr>
        <w:t>Instalment payment are available for students with term fees totall</w:t>
      </w:r>
      <w:r w:rsidR="00C8173A">
        <w:rPr>
          <w:szCs w:val="22"/>
          <w:lang w:val="en-GB"/>
        </w:rPr>
        <w:t xml:space="preserve">ing </w:t>
      </w:r>
      <w:r>
        <w:rPr>
          <w:szCs w:val="22"/>
          <w:lang w:val="en-GB"/>
        </w:rPr>
        <w:t>$500.00 or more.  Contact the Director to establish an Instalment Payment arrangement.</w:t>
      </w:r>
    </w:p>
    <w:p w14:paraId="1821F78B" w14:textId="77777777" w:rsidR="00E077BF" w:rsidRPr="00F70C3C" w:rsidRDefault="00E077BF" w:rsidP="00E077BF">
      <w:pPr>
        <w:pStyle w:val="P2PNormal"/>
        <w:numPr>
          <w:ilvl w:val="0"/>
          <w:numId w:val="26"/>
        </w:numPr>
        <w:spacing w:before="120" w:line="240" w:lineRule="auto"/>
        <w:rPr>
          <w:szCs w:val="22"/>
          <w:lang w:val="en-GB"/>
        </w:rPr>
      </w:pPr>
      <w:r w:rsidRPr="00F70C3C">
        <w:rPr>
          <w:szCs w:val="22"/>
          <w:lang w:val="en-GB"/>
        </w:rPr>
        <w:t xml:space="preserve">Students with outstanding invoices will not be permitted to participate in the Annual Concert, enter examinations, enter eisteddfods, participate in Performance Company events, etc.  </w:t>
      </w:r>
    </w:p>
    <w:p w14:paraId="6A2241EC" w14:textId="77777777" w:rsidR="00E077BF" w:rsidRPr="00825E33" w:rsidRDefault="00E077BF" w:rsidP="00E077BF">
      <w:pPr>
        <w:pStyle w:val="P2PNormal"/>
        <w:numPr>
          <w:ilvl w:val="0"/>
          <w:numId w:val="26"/>
        </w:numPr>
        <w:spacing w:before="120" w:line="240" w:lineRule="auto"/>
        <w:rPr>
          <w:szCs w:val="22"/>
          <w:lang w:val="en-GB"/>
        </w:rPr>
      </w:pPr>
      <w:r w:rsidRPr="00F70C3C">
        <w:rPr>
          <w:szCs w:val="22"/>
          <w:lang w:val="en-GB"/>
        </w:rPr>
        <w:t xml:space="preserve">Failure to settle an invoice within 30 days of receipt will result in the cancellation of the student’s </w:t>
      </w:r>
      <w:r w:rsidRPr="00825E33">
        <w:rPr>
          <w:szCs w:val="22"/>
          <w:lang w:val="en-GB"/>
        </w:rPr>
        <w:t xml:space="preserve">enrolment, unless alternative payment arrangements are made with the Director. </w:t>
      </w:r>
    </w:p>
    <w:p w14:paraId="3F47DDF1" w14:textId="77777777" w:rsidR="00E077BF" w:rsidRPr="00825E33" w:rsidRDefault="00E077BF" w:rsidP="00E077BF">
      <w:pPr>
        <w:pStyle w:val="P2PNormal"/>
        <w:numPr>
          <w:ilvl w:val="0"/>
          <w:numId w:val="26"/>
        </w:numPr>
        <w:spacing w:before="120" w:line="240" w:lineRule="auto"/>
        <w:rPr>
          <w:szCs w:val="22"/>
          <w:lang w:val="en-GB"/>
        </w:rPr>
      </w:pPr>
      <w:r w:rsidRPr="00825E33">
        <w:rPr>
          <w:szCs w:val="22"/>
          <w:lang w:val="en-GB"/>
        </w:rPr>
        <w:t>No discounts or refunds are provided for missed classes resulting from Public Holiday closures.</w:t>
      </w:r>
    </w:p>
    <w:p w14:paraId="431A2CE9" w14:textId="77777777" w:rsidR="00E077BF" w:rsidRPr="00825E33" w:rsidRDefault="00E077BF" w:rsidP="00E077BF">
      <w:pPr>
        <w:pStyle w:val="P2PNormal"/>
        <w:numPr>
          <w:ilvl w:val="1"/>
          <w:numId w:val="26"/>
        </w:numPr>
        <w:tabs>
          <w:tab w:val="clear" w:pos="1440"/>
          <w:tab w:val="num" w:pos="1134"/>
        </w:tabs>
        <w:spacing w:before="120" w:line="240" w:lineRule="auto"/>
        <w:ind w:left="1134" w:hanging="567"/>
        <w:rPr>
          <w:szCs w:val="22"/>
          <w:lang w:val="en-GB"/>
        </w:rPr>
      </w:pPr>
      <w:r w:rsidRPr="00825E33">
        <w:rPr>
          <w:szCs w:val="22"/>
          <w:lang w:val="en-GB"/>
        </w:rPr>
        <w:t>Students are welcome to</w:t>
      </w:r>
      <w:r w:rsidR="001C4FC1">
        <w:rPr>
          <w:szCs w:val="22"/>
          <w:lang w:val="en-GB"/>
        </w:rPr>
        <w:t xml:space="preserve"> take a ‘make </w:t>
      </w:r>
      <w:r w:rsidRPr="00825E33">
        <w:rPr>
          <w:szCs w:val="22"/>
          <w:lang w:val="en-GB"/>
        </w:rPr>
        <w:t>up’ class.</w:t>
      </w:r>
    </w:p>
    <w:p w14:paraId="5E39AFA0" w14:textId="77777777" w:rsidR="00E077BF" w:rsidRPr="00F70C3C" w:rsidRDefault="00E077BF" w:rsidP="00E077BF">
      <w:pPr>
        <w:pStyle w:val="P2PNormal"/>
        <w:numPr>
          <w:ilvl w:val="0"/>
          <w:numId w:val="26"/>
        </w:numPr>
        <w:spacing w:before="120" w:line="240" w:lineRule="auto"/>
        <w:rPr>
          <w:szCs w:val="22"/>
          <w:lang w:val="en-GB"/>
        </w:rPr>
      </w:pPr>
      <w:r w:rsidRPr="00F70C3C">
        <w:rPr>
          <w:szCs w:val="22"/>
          <w:lang w:val="en-GB"/>
        </w:rPr>
        <w:t>No discounts or refunds are provided for missed classes - overhead costs continue regardless of attendees.</w:t>
      </w:r>
    </w:p>
    <w:p w14:paraId="661363D1" w14:textId="77777777" w:rsidR="00E077BF" w:rsidRPr="00F70C3C" w:rsidRDefault="00E077BF" w:rsidP="00E077BF">
      <w:pPr>
        <w:pStyle w:val="P2PNormal"/>
        <w:numPr>
          <w:ilvl w:val="1"/>
          <w:numId w:val="26"/>
        </w:numPr>
        <w:tabs>
          <w:tab w:val="clear" w:pos="1440"/>
          <w:tab w:val="num" w:pos="1134"/>
        </w:tabs>
        <w:spacing w:before="120" w:line="240" w:lineRule="auto"/>
        <w:ind w:left="1134" w:hanging="567"/>
        <w:rPr>
          <w:szCs w:val="22"/>
          <w:lang w:val="en-GB"/>
        </w:rPr>
      </w:pPr>
      <w:r w:rsidRPr="00F70C3C">
        <w:rPr>
          <w:szCs w:val="22"/>
          <w:lang w:val="en-GB"/>
        </w:rPr>
        <w:t xml:space="preserve">If a student </w:t>
      </w:r>
      <w:r>
        <w:rPr>
          <w:szCs w:val="22"/>
          <w:lang w:val="en-GB"/>
        </w:rPr>
        <w:t>is likely to miss four</w:t>
      </w:r>
      <w:r w:rsidRPr="00F70C3C">
        <w:rPr>
          <w:szCs w:val="22"/>
          <w:lang w:val="en-GB"/>
        </w:rPr>
        <w:t xml:space="preserve"> consecutive weeks of classes in a term, some consideration may be given to reducing the Term Fees for that term provided the Director is consulted two weeks prior to commencement of the term in which the absence will occur.</w:t>
      </w:r>
    </w:p>
    <w:p w14:paraId="10E928D6" w14:textId="77777777" w:rsidR="00E077BF" w:rsidRPr="00F70C3C" w:rsidRDefault="00E077BF" w:rsidP="00E077BF">
      <w:pPr>
        <w:pStyle w:val="P2PNormal"/>
        <w:numPr>
          <w:ilvl w:val="0"/>
          <w:numId w:val="26"/>
        </w:numPr>
        <w:spacing w:before="120" w:line="240" w:lineRule="auto"/>
        <w:rPr>
          <w:szCs w:val="22"/>
          <w:lang w:val="en-GB"/>
        </w:rPr>
      </w:pPr>
      <w:r w:rsidRPr="00F70C3C">
        <w:rPr>
          <w:szCs w:val="22"/>
          <w:lang w:val="en-GB"/>
        </w:rPr>
        <w:t>No discounts or refunds are provided for missed Private Lessons - overhead costs continue regardless of attendees.  Similarly, Private Lessons are not rescheduled.</w:t>
      </w:r>
    </w:p>
    <w:p w14:paraId="5BD06066" w14:textId="7196A015" w:rsidR="001C4FC1" w:rsidRDefault="00E077BF" w:rsidP="00F332E5">
      <w:pPr>
        <w:pStyle w:val="P2PNormal"/>
        <w:numPr>
          <w:ilvl w:val="0"/>
          <w:numId w:val="26"/>
        </w:numPr>
        <w:spacing w:before="120" w:line="240" w:lineRule="auto"/>
        <w:rPr>
          <w:szCs w:val="22"/>
          <w:lang w:val="en-GB"/>
        </w:rPr>
      </w:pPr>
      <w:r w:rsidRPr="00F70C3C">
        <w:rPr>
          <w:szCs w:val="22"/>
          <w:lang w:val="en-GB"/>
        </w:rPr>
        <w:t xml:space="preserve">Pointe2Pointe </w:t>
      </w:r>
      <w:r w:rsidR="001C4FC1">
        <w:rPr>
          <w:szCs w:val="22"/>
          <w:lang w:val="en-GB"/>
        </w:rPr>
        <w:t>does not accept cash, direct EFT deposits or cheques.  All payments are made via the</w:t>
      </w:r>
      <w:r w:rsidR="00170687">
        <w:rPr>
          <w:szCs w:val="22"/>
          <w:lang w:val="en-GB"/>
        </w:rPr>
        <w:t xml:space="preserve"> PayRix </w:t>
      </w:r>
      <w:r w:rsidR="001C4FC1">
        <w:rPr>
          <w:szCs w:val="22"/>
          <w:lang w:val="en-GB"/>
        </w:rPr>
        <w:t>payment platform.</w:t>
      </w:r>
    </w:p>
    <w:p w14:paraId="640F0DE8" w14:textId="77777777" w:rsidR="00E077BF" w:rsidRPr="001C7CB2" w:rsidRDefault="00E077BF" w:rsidP="00E077BF">
      <w:pPr>
        <w:pStyle w:val="P2PNormal"/>
        <w:numPr>
          <w:ilvl w:val="0"/>
          <w:numId w:val="26"/>
        </w:numPr>
        <w:spacing w:before="120" w:line="240" w:lineRule="auto"/>
        <w:rPr>
          <w:rStyle w:val="P2PNormalChar"/>
          <w:szCs w:val="22"/>
          <w:lang w:val="en-GB"/>
        </w:rPr>
      </w:pPr>
      <w:r w:rsidRPr="00F70C3C">
        <w:rPr>
          <w:rStyle w:val="P2PNormalChar"/>
          <w:szCs w:val="22"/>
        </w:rPr>
        <w:t xml:space="preserve">Pointe2Pointe offers one trial class to all new students at a cost of </w:t>
      </w:r>
      <w:r w:rsidR="001C4FC1">
        <w:rPr>
          <w:rStyle w:val="P2PNormalChar"/>
          <w:szCs w:val="22"/>
          <w:u w:val="single"/>
        </w:rPr>
        <w:t xml:space="preserve">$10.00 </w:t>
      </w:r>
      <w:r w:rsidRPr="00F70C3C">
        <w:rPr>
          <w:rStyle w:val="P2PNormalChar"/>
          <w:szCs w:val="22"/>
          <w:u w:val="single"/>
        </w:rPr>
        <w:t>per class</w:t>
      </w:r>
      <w:r w:rsidRPr="00F70C3C">
        <w:rPr>
          <w:rStyle w:val="P2PNormalChar"/>
          <w:szCs w:val="22"/>
        </w:rPr>
        <w:t>.  Payment is required in cash on the day.  Payment will be reflected on your invoice</w:t>
      </w:r>
      <w:r>
        <w:rPr>
          <w:rStyle w:val="P2PNormalChar"/>
          <w:szCs w:val="22"/>
        </w:rPr>
        <w:t xml:space="preserve"> as a discount</w:t>
      </w:r>
      <w:r w:rsidRPr="00F70C3C">
        <w:rPr>
          <w:rStyle w:val="P2PNormalChar"/>
          <w:szCs w:val="22"/>
        </w:rPr>
        <w:t>.</w:t>
      </w:r>
    </w:p>
    <w:p w14:paraId="309569DB" w14:textId="77777777" w:rsidR="00E077BF" w:rsidRPr="00F70C3C" w:rsidRDefault="00E077BF" w:rsidP="00E077BF">
      <w:pPr>
        <w:pStyle w:val="P2PNormal"/>
        <w:spacing w:line="240" w:lineRule="auto"/>
        <w:rPr>
          <w:szCs w:val="22"/>
          <w:lang w:val="en-GB"/>
        </w:rPr>
      </w:pPr>
    </w:p>
    <w:p w14:paraId="6F0AB199" w14:textId="77777777" w:rsidR="00971ACF" w:rsidRDefault="001C4FC1" w:rsidP="00CE4B47">
      <w:pPr>
        <w:pStyle w:val="P2PNote"/>
        <w:pBdr>
          <w:top w:val="single" w:sz="4" w:space="1" w:color="auto"/>
          <w:left w:val="single" w:sz="4" w:space="4" w:color="auto"/>
          <w:bottom w:val="single" w:sz="4" w:space="1" w:color="auto"/>
          <w:right w:val="single" w:sz="4" w:space="4" w:color="auto"/>
        </w:pBdr>
        <w:spacing w:before="120" w:after="120"/>
        <w:jc w:val="center"/>
        <w:rPr>
          <w:rFonts w:ascii="Tempus Sans ITC" w:hAnsi="Tempus Sans ITC"/>
          <w:bCs/>
          <w:iCs/>
          <w:noProof w:val="0"/>
          <w:sz w:val="24"/>
        </w:rPr>
      </w:pPr>
      <w:r w:rsidRPr="00CE4B47">
        <w:rPr>
          <w:rFonts w:ascii="Tempus Sans ITC" w:hAnsi="Tempus Sans ITC"/>
          <w:bCs/>
          <w:iCs/>
          <w:noProof w:val="0"/>
          <w:sz w:val="24"/>
        </w:rPr>
        <w:t xml:space="preserve">When you </w:t>
      </w:r>
      <w:r>
        <w:rPr>
          <w:rFonts w:ascii="Tempus Sans ITC" w:hAnsi="Tempus Sans ITC"/>
          <w:bCs/>
          <w:iCs/>
          <w:noProof w:val="0"/>
          <w:sz w:val="24"/>
        </w:rPr>
        <w:t>submit your online E</w:t>
      </w:r>
      <w:r w:rsidRPr="00CE4B47">
        <w:rPr>
          <w:rFonts w:ascii="Tempus Sans ITC" w:hAnsi="Tempus Sans ITC"/>
          <w:bCs/>
          <w:iCs/>
          <w:noProof w:val="0"/>
          <w:sz w:val="24"/>
        </w:rPr>
        <w:t xml:space="preserve">nrolment Form you acknowledge that you have read, understood and will abide by this </w:t>
      </w:r>
      <w:r w:rsidR="00E077BF" w:rsidRPr="00CE4B47">
        <w:rPr>
          <w:rFonts w:ascii="Tempus Sans ITC" w:hAnsi="Tempus Sans ITC"/>
          <w:bCs/>
          <w:iCs/>
          <w:noProof w:val="0"/>
          <w:sz w:val="24"/>
        </w:rPr>
        <w:t>Fees Policy.</w:t>
      </w:r>
    </w:p>
    <w:p w14:paraId="084C3FE2" w14:textId="77777777" w:rsidR="00971ACF" w:rsidRDefault="00971ACF">
      <w:pPr>
        <w:rPr>
          <w:rFonts w:ascii="Tempus Sans ITC" w:hAnsi="Tempus Sans ITC"/>
          <w:b/>
          <w:bCs/>
          <w:i/>
          <w:iCs/>
          <w:noProof w:val="0"/>
          <w:sz w:val="24"/>
          <w:szCs w:val="24"/>
          <w:lang w:val="en-GB" w:eastAsia="en-AU"/>
        </w:rPr>
      </w:pPr>
      <w:r>
        <w:rPr>
          <w:rFonts w:ascii="Tempus Sans ITC" w:hAnsi="Tempus Sans ITC"/>
          <w:bCs/>
          <w:iCs/>
          <w:noProof w:val="0"/>
          <w:sz w:val="24"/>
        </w:rPr>
        <w:br w:type="page"/>
      </w:r>
    </w:p>
    <w:p w14:paraId="703B79F8" w14:textId="77777777" w:rsidR="00680B34" w:rsidRPr="00CE4B47" w:rsidRDefault="00680B34" w:rsidP="00CE4B47">
      <w:pPr>
        <w:pStyle w:val="P2PNote"/>
        <w:pBdr>
          <w:top w:val="single" w:sz="4" w:space="1" w:color="auto"/>
          <w:left w:val="single" w:sz="4" w:space="4" w:color="auto"/>
          <w:bottom w:val="single" w:sz="4" w:space="1" w:color="auto"/>
          <w:right w:val="single" w:sz="4" w:space="4" w:color="auto"/>
        </w:pBdr>
        <w:spacing w:before="120" w:after="120"/>
        <w:jc w:val="center"/>
        <w:rPr>
          <w:rFonts w:ascii="Tempus Sans ITC" w:hAnsi="Tempus Sans ITC"/>
          <w:bCs/>
          <w:iCs/>
          <w:noProof w:val="0"/>
          <w:sz w:val="24"/>
        </w:rPr>
        <w:sectPr w:rsidR="00680B34" w:rsidRPr="00CE4B47" w:rsidSect="00BB32EA">
          <w:headerReference w:type="default" r:id="rId8"/>
          <w:footerReference w:type="default" r:id="rId9"/>
          <w:headerReference w:type="first" r:id="rId10"/>
          <w:footerReference w:type="first" r:id="rId11"/>
          <w:pgSz w:w="11909" w:h="16834" w:code="9"/>
          <w:pgMar w:top="1701" w:right="567" w:bottom="567" w:left="1134" w:header="1134" w:footer="284" w:gutter="0"/>
          <w:cols w:space="720"/>
          <w:titlePg/>
        </w:sectPr>
      </w:pPr>
    </w:p>
    <w:p w14:paraId="34C31A21" w14:textId="77777777" w:rsidR="004766B5" w:rsidRPr="00CE4B47" w:rsidRDefault="00971ACF" w:rsidP="004766B5">
      <w:pPr>
        <w:jc w:val="center"/>
        <w:rPr>
          <w:rFonts w:ascii="Tempus Sans ITC" w:hAnsi="Tempus Sans ITC"/>
          <w:noProof w:val="0"/>
          <w:sz w:val="40"/>
          <w:szCs w:val="40"/>
          <w:lang w:val="en-GB"/>
        </w:rPr>
      </w:pPr>
      <w:r>
        <w:rPr>
          <w:rFonts w:ascii="Tempus Sans ITC" w:hAnsi="Tempus Sans ITC"/>
          <w:b/>
          <w:noProof w:val="0"/>
          <w:sz w:val="40"/>
          <w:szCs w:val="40"/>
          <w:lang w:val="en-GB"/>
        </w:rPr>
        <w:lastRenderedPageBreak/>
        <w:t xml:space="preserve">Pointe2Pointe Privacy </w:t>
      </w:r>
      <w:r w:rsidR="004766B5" w:rsidRPr="00CE4B47">
        <w:rPr>
          <w:rFonts w:ascii="Tempus Sans ITC" w:hAnsi="Tempus Sans ITC"/>
          <w:b/>
          <w:noProof w:val="0"/>
          <w:sz w:val="40"/>
          <w:szCs w:val="40"/>
          <w:lang w:val="en-GB"/>
        </w:rPr>
        <w:t>Policy</w:t>
      </w:r>
    </w:p>
    <w:p w14:paraId="3BCE215B" w14:textId="77777777" w:rsidR="004766B5" w:rsidRPr="00A53803" w:rsidRDefault="005258C7" w:rsidP="004766B5">
      <w:pPr>
        <w:rPr>
          <w:noProof w:val="0"/>
          <w:lang w:val="en-GB"/>
        </w:rPr>
      </w:pPr>
      <w:r>
        <w:rPr>
          <w:lang w:val="en-GB"/>
        </w:rPr>
        <w:pict w14:anchorId="0149E639">
          <v:rect id="_x0000_i1029" alt="" style="width:451.3pt;height:.05pt;mso-width-percent:0;mso-height-percent:0;mso-width-percent:0;mso-height-percent:0" o:hralign="center" o:hrstd="t" o:hr="t" fillcolor="#9d9da1" stroked="f"/>
        </w:pict>
      </w:r>
    </w:p>
    <w:p w14:paraId="6DE270D4" w14:textId="77777777" w:rsidR="004766B5" w:rsidRPr="00CE4B47" w:rsidRDefault="004766B5" w:rsidP="004766B5">
      <w:pPr>
        <w:pStyle w:val="P2PHeading3"/>
        <w:spacing w:before="120" w:after="120"/>
        <w:rPr>
          <w:lang w:val="en-GB"/>
        </w:rPr>
      </w:pPr>
      <w:r w:rsidRPr="00CE4B47">
        <w:rPr>
          <w:lang w:val="en-GB"/>
        </w:rPr>
        <w:t>You understand that:</w:t>
      </w:r>
    </w:p>
    <w:p w14:paraId="230F6DE1" w14:textId="77777777" w:rsidR="00587CD9" w:rsidRDefault="00587CD9" w:rsidP="004766B5">
      <w:pPr>
        <w:pStyle w:val="P2PNormal"/>
        <w:numPr>
          <w:ilvl w:val="0"/>
          <w:numId w:val="26"/>
        </w:numPr>
        <w:spacing w:before="120" w:line="240" w:lineRule="auto"/>
        <w:rPr>
          <w:szCs w:val="22"/>
          <w:lang w:val="en-GB"/>
        </w:rPr>
      </w:pPr>
      <w:r>
        <w:rPr>
          <w:szCs w:val="22"/>
          <w:lang w:val="en-GB"/>
        </w:rPr>
        <w:t xml:space="preserve">Pointe2Pointe collects </w:t>
      </w:r>
      <w:r w:rsidRPr="00587CD9">
        <w:rPr>
          <w:szCs w:val="22"/>
          <w:lang w:val="en-GB"/>
        </w:rPr>
        <w:t>a range of "personal informa</w:t>
      </w:r>
      <w:r>
        <w:rPr>
          <w:szCs w:val="22"/>
          <w:lang w:val="en-GB"/>
        </w:rPr>
        <w:t xml:space="preserve">tion" in order to carry out its </w:t>
      </w:r>
      <w:r w:rsidRPr="00587CD9">
        <w:rPr>
          <w:szCs w:val="22"/>
          <w:lang w:val="en-GB"/>
        </w:rPr>
        <w:t xml:space="preserve">business. "Personal information" is essentially information from which you can be identified. This Privacy Policy explains </w:t>
      </w:r>
      <w:r>
        <w:rPr>
          <w:szCs w:val="22"/>
          <w:lang w:val="en-GB"/>
        </w:rPr>
        <w:t xml:space="preserve">Pointe2Pointe’s </w:t>
      </w:r>
      <w:r w:rsidRPr="00587CD9">
        <w:rPr>
          <w:szCs w:val="22"/>
          <w:lang w:val="en-GB"/>
        </w:rPr>
        <w:t>approach to the handling of personal information, and how we comply with our privacy obligations</w:t>
      </w:r>
    </w:p>
    <w:p w14:paraId="21F703C4" w14:textId="77777777" w:rsidR="004766B5" w:rsidRDefault="008C49D2" w:rsidP="004766B5">
      <w:pPr>
        <w:pStyle w:val="P2PNormal"/>
        <w:numPr>
          <w:ilvl w:val="0"/>
          <w:numId w:val="26"/>
        </w:numPr>
        <w:spacing w:before="120" w:line="240" w:lineRule="auto"/>
        <w:rPr>
          <w:szCs w:val="22"/>
          <w:lang w:val="en-GB"/>
        </w:rPr>
      </w:pPr>
      <w:r w:rsidRPr="004766B5">
        <w:rPr>
          <w:szCs w:val="22"/>
          <w:lang w:val="en-GB"/>
        </w:rPr>
        <w:t>Your privacy is important to Poine2Pointe.</w:t>
      </w:r>
    </w:p>
    <w:p w14:paraId="1C58446E" w14:textId="77777777" w:rsidR="00587CD9" w:rsidRPr="00587CD9" w:rsidRDefault="004766B5" w:rsidP="00587CD9">
      <w:pPr>
        <w:pStyle w:val="P2PNormal"/>
        <w:numPr>
          <w:ilvl w:val="0"/>
          <w:numId w:val="26"/>
        </w:numPr>
        <w:spacing w:before="120" w:line="240" w:lineRule="auto"/>
        <w:rPr>
          <w:szCs w:val="22"/>
          <w:lang w:val="en-GB"/>
        </w:rPr>
      </w:pPr>
      <w:r>
        <w:rPr>
          <w:szCs w:val="22"/>
          <w:lang w:val="en-GB"/>
        </w:rPr>
        <w:t xml:space="preserve">Pointe2Pointe </w:t>
      </w:r>
      <w:r w:rsidRPr="004766B5">
        <w:rPr>
          <w:szCs w:val="22"/>
          <w:lang w:val="en-GB"/>
        </w:rPr>
        <w:t xml:space="preserve">is </w:t>
      </w:r>
      <w:r w:rsidR="008C49D2" w:rsidRPr="004766B5">
        <w:rPr>
          <w:szCs w:val="22"/>
          <w:lang w:val="en-GB"/>
        </w:rPr>
        <w:t xml:space="preserve">bound by the </w:t>
      </w:r>
      <w:r w:rsidR="008C49D2" w:rsidRPr="004766B5">
        <w:rPr>
          <w:i/>
          <w:szCs w:val="22"/>
          <w:lang w:val="en-GB"/>
        </w:rPr>
        <w:t>Privacy Act 1988 (</w:t>
      </w:r>
      <w:proofErr w:type="spellStart"/>
      <w:r w:rsidR="008C49D2" w:rsidRPr="004766B5">
        <w:rPr>
          <w:i/>
          <w:szCs w:val="22"/>
          <w:lang w:val="en-GB"/>
        </w:rPr>
        <w:t>Cth</w:t>
      </w:r>
      <w:proofErr w:type="spellEnd"/>
      <w:r w:rsidR="008C49D2" w:rsidRPr="004766B5">
        <w:rPr>
          <w:i/>
          <w:szCs w:val="22"/>
          <w:lang w:val="en-GB"/>
        </w:rPr>
        <w:t>)</w:t>
      </w:r>
      <w:r w:rsidR="008C49D2" w:rsidRPr="004766B5">
        <w:rPr>
          <w:szCs w:val="22"/>
          <w:lang w:val="en-GB"/>
        </w:rPr>
        <w:t xml:space="preserve"> and the </w:t>
      </w:r>
      <w:r w:rsidR="008C49D2" w:rsidRPr="004766B5">
        <w:rPr>
          <w:i/>
          <w:szCs w:val="22"/>
          <w:lang w:val="en-GB"/>
        </w:rPr>
        <w:t>Privacy Amendment (Enhancing Privacy Protection) Act 2012 (</w:t>
      </w:r>
      <w:proofErr w:type="spellStart"/>
      <w:r w:rsidR="008C49D2" w:rsidRPr="004766B5">
        <w:rPr>
          <w:i/>
          <w:szCs w:val="22"/>
          <w:lang w:val="en-GB"/>
        </w:rPr>
        <w:t>Cth</w:t>
      </w:r>
      <w:proofErr w:type="spellEnd"/>
      <w:r w:rsidR="008C49D2" w:rsidRPr="004766B5">
        <w:rPr>
          <w:i/>
          <w:szCs w:val="22"/>
          <w:lang w:val="en-GB"/>
        </w:rPr>
        <w:t>)</w:t>
      </w:r>
      <w:r w:rsidR="008C49D2" w:rsidRPr="004766B5">
        <w:rPr>
          <w:szCs w:val="22"/>
          <w:lang w:val="en-GB"/>
        </w:rPr>
        <w:t xml:space="preserve"> in relation to the personal information you provide, and give</w:t>
      </w:r>
      <w:r w:rsidRPr="004766B5">
        <w:rPr>
          <w:szCs w:val="22"/>
          <w:lang w:val="en-GB"/>
        </w:rPr>
        <w:t>s</w:t>
      </w:r>
      <w:r w:rsidR="008C49D2" w:rsidRPr="004766B5">
        <w:rPr>
          <w:szCs w:val="22"/>
          <w:lang w:val="en-GB"/>
        </w:rPr>
        <w:t xml:space="preserve"> effect to these laws by adhering to the Australian Privacy Principles when dealing with your personal information.</w:t>
      </w:r>
    </w:p>
    <w:p w14:paraId="0145FBB8" w14:textId="77777777" w:rsidR="004766B5" w:rsidRPr="001C7CB2" w:rsidRDefault="004766B5" w:rsidP="004766B5">
      <w:pPr>
        <w:pStyle w:val="P2PNormal"/>
        <w:tabs>
          <w:tab w:val="left" w:pos="567"/>
        </w:tabs>
        <w:spacing w:before="120" w:line="240" w:lineRule="auto"/>
        <w:rPr>
          <w:b/>
          <w:szCs w:val="22"/>
          <w:lang w:val="en-GB"/>
        </w:rPr>
      </w:pPr>
      <w:r>
        <w:rPr>
          <w:b/>
          <w:szCs w:val="22"/>
          <w:lang w:val="en-GB"/>
        </w:rPr>
        <w:t>What Information Pointe2Pointe Collects</w:t>
      </w:r>
    </w:p>
    <w:p w14:paraId="74D66774" w14:textId="77777777" w:rsidR="008C49D2" w:rsidRPr="004766B5" w:rsidRDefault="008C49D2" w:rsidP="004766B5">
      <w:pPr>
        <w:pStyle w:val="P2PNormal"/>
        <w:numPr>
          <w:ilvl w:val="0"/>
          <w:numId w:val="26"/>
        </w:numPr>
        <w:spacing w:before="120" w:line="240" w:lineRule="auto"/>
        <w:rPr>
          <w:szCs w:val="22"/>
          <w:lang w:val="en-GB"/>
        </w:rPr>
      </w:pPr>
      <w:r w:rsidRPr="004766B5">
        <w:rPr>
          <w:szCs w:val="22"/>
          <w:lang w:val="en-GB"/>
        </w:rPr>
        <w:t xml:space="preserve">In the course of our functions and activities, Pointe2Pointe collects personal information from </w:t>
      </w:r>
      <w:r w:rsidR="00971ACF">
        <w:rPr>
          <w:szCs w:val="22"/>
          <w:lang w:val="en-GB"/>
        </w:rPr>
        <w:t xml:space="preserve">enrolled </w:t>
      </w:r>
      <w:r w:rsidRPr="004766B5">
        <w:rPr>
          <w:szCs w:val="22"/>
          <w:lang w:val="en-GB"/>
        </w:rPr>
        <w:t>students and their parents/guardians</w:t>
      </w:r>
      <w:r w:rsidR="00971ACF">
        <w:rPr>
          <w:szCs w:val="22"/>
          <w:lang w:val="en-GB"/>
        </w:rPr>
        <w:t xml:space="preserve">, </w:t>
      </w:r>
      <w:r w:rsidRPr="004766B5">
        <w:rPr>
          <w:szCs w:val="22"/>
          <w:lang w:val="en-GB"/>
        </w:rPr>
        <w:t>people requesting information</w:t>
      </w:r>
      <w:r w:rsidR="00971ACF">
        <w:rPr>
          <w:szCs w:val="22"/>
          <w:lang w:val="en-GB"/>
        </w:rPr>
        <w:t xml:space="preserve"> about Pointe2Pointe’s services, employees, contractors and people and organisations we do business with</w:t>
      </w:r>
      <w:r w:rsidRPr="004766B5">
        <w:rPr>
          <w:szCs w:val="22"/>
          <w:lang w:val="en-GB"/>
        </w:rPr>
        <w:t>.</w:t>
      </w:r>
    </w:p>
    <w:p w14:paraId="604BD463" w14:textId="77777777" w:rsidR="008C49D2" w:rsidRDefault="008C49D2" w:rsidP="004766B5">
      <w:pPr>
        <w:pStyle w:val="P2PNormal"/>
        <w:numPr>
          <w:ilvl w:val="0"/>
          <w:numId w:val="26"/>
        </w:numPr>
        <w:spacing w:before="120" w:line="240" w:lineRule="auto"/>
        <w:rPr>
          <w:szCs w:val="22"/>
          <w:lang w:val="en-GB"/>
        </w:rPr>
      </w:pPr>
      <w:r w:rsidRPr="004766B5">
        <w:rPr>
          <w:szCs w:val="22"/>
          <w:lang w:val="en-GB"/>
        </w:rPr>
        <w:t>The information we collect generally includes your name, date of birth, email address, postal address</w:t>
      </w:r>
      <w:r w:rsidR="004766B5">
        <w:rPr>
          <w:szCs w:val="22"/>
          <w:lang w:val="en-GB"/>
        </w:rPr>
        <w:t>, telephone</w:t>
      </w:r>
      <w:r w:rsidR="00971ACF">
        <w:rPr>
          <w:szCs w:val="22"/>
          <w:lang w:val="en-GB"/>
        </w:rPr>
        <w:t xml:space="preserve"> contact details, </w:t>
      </w:r>
      <w:r w:rsidRPr="004766B5">
        <w:rPr>
          <w:szCs w:val="22"/>
          <w:lang w:val="en-GB"/>
        </w:rPr>
        <w:t>emergency contact information</w:t>
      </w:r>
      <w:r w:rsidR="00971ACF">
        <w:rPr>
          <w:szCs w:val="22"/>
          <w:lang w:val="en-GB"/>
        </w:rPr>
        <w:t xml:space="preserve"> and financial information (including information about payment or non-payment of fees)</w:t>
      </w:r>
      <w:r w:rsidRPr="004766B5">
        <w:rPr>
          <w:szCs w:val="22"/>
          <w:lang w:val="en-GB"/>
        </w:rPr>
        <w:t xml:space="preserve">. Information relevant to your relationship with us may also be collected, such as your class level and previous class enrolment details. </w:t>
      </w:r>
    </w:p>
    <w:p w14:paraId="581FBA19" w14:textId="77777777" w:rsidR="00971ACF" w:rsidRPr="004766B5" w:rsidRDefault="00971ACF" w:rsidP="00971ACF">
      <w:pPr>
        <w:pStyle w:val="P2PNormal"/>
        <w:numPr>
          <w:ilvl w:val="1"/>
          <w:numId w:val="26"/>
        </w:numPr>
        <w:spacing w:before="120" w:line="240" w:lineRule="auto"/>
        <w:rPr>
          <w:szCs w:val="22"/>
          <w:lang w:val="en-GB"/>
        </w:rPr>
      </w:pPr>
      <w:r>
        <w:rPr>
          <w:szCs w:val="22"/>
          <w:lang w:val="en-GB"/>
        </w:rPr>
        <w:t xml:space="preserve">This information is gleaned from the </w:t>
      </w:r>
      <w:r w:rsidR="001D49F8">
        <w:rPr>
          <w:szCs w:val="22"/>
          <w:lang w:val="en-GB"/>
        </w:rPr>
        <w:t>online Enrolment Form</w:t>
      </w:r>
      <w:r>
        <w:rPr>
          <w:szCs w:val="22"/>
          <w:lang w:val="en-GB"/>
        </w:rPr>
        <w:t xml:space="preserve"> you complete prior to participating in classes at Pointe2Pointe, and from people who email, call or attend our studios to discuss enrolment.</w:t>
      </w:r>
    </w:p>
    <w:p w14:paraId="54332CA5" w14:textId="77777777" w:rsidR="004766B5" w:rsidRDefault="008C49D2" w:rsidP="004766B5">
      <w:pPr>
        <w:pStyle w:val="P2PNormal"/>
        <w:numPr>
          <w:ilvl w:val="0"/>
          <w:numId w:val="26"/>
        </w:numPr>
        <w:spacing w:before="120" w:line="240" w:lineRule="auto"/>
        <w:rPr>
          <w:szCs w:val="22"/>
          <w:lang w:val="en-GB"/>
        </w:rPr>
      </w:pPr>
      <w:r w:rsidRPr="004766B5">
        <w:rPr>
          <w:szCs w:val="22"/>
          <w:lang w:val="en-GB"/>
        </w:rPr>
        <w:t xml:space="preserve">Pointe2Pointe </w:t>
      </w:r>
      <w:r w:rsidR="004766B5">
        <w:rPr>
          <w:szCs w:val="22"/>
          <w:lang w:val="en-GB"/>
        </w:rPr>
        <w:t xml:space="preserve">collects </w:t>
      </w:r>
      <w:r w:rsidR="004766B5" w:rsidRPr="004766B5">
        <w:rPr>
          <w:szCs w:val="22"/>
          <w:lang w:val="en-GB"/>
        </w:rPr>
        <w:t>health information</w:t>
      </w:r>
      <w:r w:rsidR="00971ACF">
        <w:rPr>
          <w:szCs w:val="22"/>
          <w:lang w:val="en-GB"/>
        </w:rPr>
        <w:t xml:space="preserve">, which is a sensitive form of personal information.  This is collected </w:t>
      </w:r>
      <w:r w:rsidR="004766B5" w:rsidRPr="004766B5">
        <w:rPr>
          <w:szCs w:val="22"/>
          <w:lang w:val="en-GB"/>
        </w:rPr>
        <w:t>with the consent from the individual.</w:t>
      </w:r>
    </w:p>
    <w:p w14:paraId="4A448E6E" w14:textId="77777777" w:rsidR="008C49D2" w:rsidRDefault="004766B5" w:rsidP="00971ACF">
      <w:pPr>
        <w:pStyle w:val="P2PNormal"/>
        <w:numPr>
          <w:ilvl w:val="1"/>
          <w:numId w:val="26"/>
        </w:numPr>
        <w:tabs>
          <w:tab w:val="clear" w:pos="1440"/>
          <w:tab w:val="num" w:pos="1134"/>
        </w:tabs>
        <w:spacing w:before="120" w:line="240" w:lineRule="auto"/>
        <w:ind w:left="1134" w:hanging="567"/>
        <w:rPr>
          <w:szCs w:val="22"/>
          <w:lang w:val="en-GB"/>
        </w:rPr>
      </w:pPr>
      <w:r>
        <w:rPr>
          <w:szCs w:val="22"/>
          <w:lang w:val="en-GB"/>
        </w:rPr>
        <w:t xml:space="preserve">Pointe2Pointe </w:t>
      </w:r>
      <w:r w:rsidR="008C49D2" w:rsidRPr="004766B5">
        <w:rPr>
          <w:szCs w:val="22"/>
          <w:lang w:val="en-GB"/>
        </w:rPr>
        <w:t xml:space="preserve">does not collect </w:t>
      </w:r>
      <w:r>
        <w:rPr>
          <w:szCs w:val="22"/>
          <w:lang w:val="en-GB"/>
        </w:rPr>
        <w:t xml:space="preserve">any other </w:t>
      </w:r>
      <w:r w:rsidR="008C49D2" w:rsidRPr="004766B5">
        <w:rPr>
          <w:szCs w:val="22"/>
          <w:lang w:val="en-GB"/>
        </w:rPr>
        <w:t xml:space="preserve">sensitive information, which includes information about a person's racial or ethnic origin, political or religious beliefs, sexual orientation or professional memberships.  </w:t>
      </w:r>
    </w:p>
    <w:p w14:paraId="4318FFA8" w14:textId="083FAE42" w:rsidR="00971ACF" w:rsidRDefault="00971ACF" w:rsidP="00971ACF">
      <w:pPr>
        <w:pStyle w:val="P2PNormal"/>
        <w:numPr>
          <w:ilvl w:val="0"/>
          <w:numId w:val="26"/>
        </w:numPr>
        <w:spacing w:before="120" w:line="240" w:lineRule="auto"/>
        <w:rPr>
          <w:szCs w:val="22"/>
          <w:lang w:val="en-GB"/>
        </w:rPr>
      </w:pPr>
      <w:r>
        <w:rPr>
          <w:szCs w:val="22"/>
          <w:lang w:val="en-GB"/>
        </w:rPr>
        <w:t>Pointe2Pointe also collects business contact i</w:t>
      </w:r>
      <w:r w:rsidRPr="00971ACF">
        <w:rPr>
          <w:szCs w:val="22"/>
          <w:lang w:val="en-GB"/>
        </w:rPr>
        <w:t xml:space="preserve">nformation from and about our suppliers and other people we do business </w:t>
      </w:r>
      <w:r w:rsidR="00170687" w:rsidRPr="00971ACF">
        <w:rPr>
          <w:szCs w:val="22"/>
          <w:lang w:val="en-GB"/>
        </w:rPr>
        <w:t>with</w:t>
      </w:r>
      <w:r w:rsidR="00170687">
        <w:rPr>
          <w:szCs w:val="22"/>
          <w:lang w:val="en-GB"/>
        </w:rPr>
        <w:t>in</w:t>
      </w:r>
      <w:r>
        <w:rPr>
          <w:szCs w:val="22"/>
          <w:lang w:val="en-GB"/>
        </w:rPr>
        <w:t xml:space="preserve"> order to manage our business affairs.</w:t>
      </w:r>
    </w:p>
    <w:p w14:paraId="3114A6E0" w14:textId="77777777" w:rsidR="00971ACF" w:rsidRPr="00971ACF" w:rsidRDefault="00971ACF" w:rsidP="00971ACF">
      <w:pPr>
        <w:pStyle w:val="P2PNormal"/>
        <w:numPr>
          <w:ilvl w:val="0"/>
          <w:numId w:val="26"/>
        </w:numPr>
        <w:spacing w:before="120" w:line="240" w:lineRule="auto"/>
        <w:rPr>
          <w:szCs w:val="22"/>
          <w:lang w:val="en-GB"/>
        </w:rPr>
      </w:pPr>
      <w:r>
        <w:rPr>
          <w:szCs w:val="22"/>
          <w:lang w:val="en-GB"/>
        </w:rPr>
        <w:t>Pointe2Pointe also collects employee i</w:t>
      </w:r>
      <w:r w:rsidRPr="00971ACF">
        <w:rPr>
          <w:szCs w:val="22"/>
          <w:lang w:val="en-GB"/>
        </w:rPr>
        <w:t>nformation</w:t>
      </w:r>
      <w:r>
        <w:rPr>
          <w:szCs w:val="22"/>
          <w:lang w:val="en-GB"/>
        </w:rPr>
        <w:t xml:space="preserve"> for </w:t>
      </w:r>
      <w:r w:rsidRPr="00971ACF">
        <w:rPr>
          <w:szCs w:val="22"/>
          <w:lang w:val="en-GB"/>
        </w:rPr>
        <w:t>human resources purposes.</w:t>
      </w:r>
    </w:p>
    <w:p w14:paraId="0052A6DC" w14:textId="77777777" w:rsidR="00355EFF" w:rsidRDefault="00355EFF" w:rsidP="00355EFF">
      <w:pPr>
        <w:pStyle w:val="P2PNormal"/>
        <w:tabs>
          <w:tab w:val="left" w:pos="567"/>
        </w:tabs>
        <w:spacing w:before="120" w:line="240" w:lineRule="auto"/>
        <w:rPr>
          <w:b/>
          <w:szCs w:val="22"/>
          <w:lang w:val="en-GB"/>
        </w:rPr>
      </w:pPr>
      <w:r>
        <w:rPr>
          <w:b/>
          <w:szCs w:val="22"/>
          <w:lang w:val="en-GB"/>
        </w:rPr>
        <w:t>How Pointe2Pointe Collects this Information</w:t>
      </w:r>
    </w:p>
    <w:p w14:paraId="7DD80455" w14:textId="77777777" w:rsidR="00355EFF" w:rsidRPr="004766B5" w:rsidRDefault="00355EFF" w:rsidP="00355EFF">
      <w:pPr>
        <w:pStyle w:val="P2PNormal"/>
        <w:numPr>
          <w:ilvl w:val="0"/>
          <w:numId w:val="26"/>
        </w:numPr>
        <w:spacing w:before="120" w:line="240" w:lineRule="auto"/>
        <w:rPr>
          <w:szCs w:val="22"/>
          <w:lang w:val="en-GB"/>
        </w:rPr>
      </w:pPr>
      <w:r w:rsidRPr="004766B5">
        <w:rPr>
          <w:szCs w:val="22"/>
          <w:lang w:val="en-GB"/>
        </w:rPr>
        <w:t>We collect personal information directly from you, or from a person acting on your behalf, when it is provided as part of the enrolment process. Similarly, we collect information from telephone, email and written communications we have directly with you.</w:t>
      </w:r>
    </w:p>
    <w:p w14:paraId="632B3CD8" w14:textId="77777777" w:rsidR="00355EFF" w:rsidRPr="004766B5" w:rsidRDefault="00355EFF" w:rsidP="00355EFF">
      <w:pPr>
        <w:pStyle w:val="P2PNormal"/>
        <w:numPr>
          <w:ilvl w:val="0"/>
          <w:numId w:val="26"/>
        </w:numPr>
        <w:spacing w:before="120" w:line="240" w:lineRule="auto"/>
        <w:rPr>
          <w:szCs w:val="22"/>
          <w:lang w:val="en-GB"/>
        </w:rPr>
      </w:pPr>
      <w:r w:rsidRPr="004766B5">
        <w:rPr>
          <w:szCs w:val="22"/>
          <w:lang w:val="en-GB"/>
        </w:rPr>
        <w:t>We also receive the personal information of customers booking for our events from ticketing agencies who sell on our behalf. The personal information obtained from these sources is not used for marketing purposes unless permission has been obtained from the customer.</w:t>
      </w:r>
    </w:p>
    <w:p w14:paraId="0CCA1E63" w14:textId="77777777" w:rsidR="004766B5" w:rsidRDefault="004766B5" w:rsidP="004766B5">
      <w:pPr>
        <w:pStyle w:val="P2PNormal"/>
        <w:tabs>
          <w:tab w:val="left" w:pos="567"/>
        </w:tabs>
        <w:spacing w:before="120" w:line="240" w:lineRule="auto"/>
        <w:rPr>
          <w:b/>
          <w:szCs w:val="22"/>
          <w:lang w:val="en-GB"/>
        </w:rPr>
      </w:pPr>
      <w:r>
        <w:rPr>
          <w:b/>
          <w:szCs w:val="22"/>
          <w:lang w:val="en-GB"/>
        </w:rPr>
        <w:t xml:space="preserve">Why </w:t>
      </w:r>
      <w:r w:rsidR="00667A81">
        <w:rPr>
          <w:b/>
          <w:szCs w:val="22"/>
          <w:lang w:val="en-GB"/>
        </w:rPr>
        <w:t>Pointe2Pointe Collects t</w:t>
      </w:r>
      <w:r>
        <w:rPr>
          <w:b/>
          <w:szCs w:val="22"/>
          <w:lang w:val="en-GB"/>
        </w:rPr>
        <w:t>his Information</w:t>
      </w:r>
    </w:p>
    <w:p w14:paraId="40FC6F5E" w14:textId="77777777" w:rsidR="00971ACF" w:rsidRDefault="008C49D2" w:rsidP="004766B5">
      <w:pPr>
        <w:pStyle w:val="P2PNormal"/>
        <w:numPr>
          <w:ilvl w:val="0"/>
          <w:numId w:val="26"/>
        </w:numPr>
        <w:spacing w:before="120" w:line="240" w:lineRule="auto"/>
        <w:rPr>
          <w:szCs w:val="22"/>
          <w:lang w:val="en-GB"/>
        </w:rPr>
      </w:pPr>
      <w:r w:rsidRPr="004766B5">
        <w:rPr>
          <w:szCs w:val="22"/>
          <w:lang w:val="en-GB"/>
        </w:rPr>
        <w:t xml:space="preserve">Pointe2Pointe uses the information </w:t>
      </w:r>
      <w:r w:rsidR="00971ACF">
        <w:rPr>
          <w:szCs w:val="22"/>
          <w:lang w:val="en-GB"/>
        </w:rPr>
        <w:t xml:space="preserve">it collects to </w:t>
      </w:r>
      <w:r w:rsidR="00971ACF" w:rsidRPr="00971ACF">
        <w:rPr>
          <w:szCs w:val="22"/>
          <w:lang w:val="en-GB"/>
        </w:rPr>
        <w:t xml:space="preserve">conduct </w:t>
      </w:r>
      <w:r w:rsidR="00971ACF">
        <w:rPr>
          <w:szCs w:val="22"/>
          <w:lang w:val="en-GB"/>
        </w:rPr>
        <w:t>its business</w:t>
      </w:r>
      <w:r w:rsidR="00971ACF" w:rsidRPr="00971ACF">
        <w:rPr>
          <w:szCs w:val="22"/>
          <w:lang w:val="en-GB"/>
        </w:rPr>
        <w:t xml:space="preserve"> (</w:t>
      </w:r>
      <w:proofErr w:type="spellStart"/>
      <w:r w:rsidR="00971ACF">
        <w:rPr>
          <w:szCs w:val="22"/>
          <w:lang w:val="en-GB"/>
        </w:rPr>
        <w:t>ie</w:t>
      </w:r>
      <w:proofErr w:type="spellEnd"/>
      <w:r w:rsidR="00971ACF">
        <w:rPr>
          <w:szCs w:val="22"/>
          <w:lang w:val="en-GB"/>
        </w:rPr>
        <w:t xml:space="preserve">. </w:t>
      </w:r>
      <w:r w:rsidR="00971ACF" w:rsidRPr="00971ACF">
        <w:rPr>
          <w:szCs w:val="22"/>
          <w:lang w:val="en-GB"/>
        </w:rPr>
        <w:t xml:space="preserve">to </w:t>
      </w:r>
      <w:r w:rsidR="00355EFF">
        <w:rPr>
          <w:szCs w:val="22"/>
          <w:lang w:val="en-GB"/>
        </w:rPr>
        <w:t xml:space="preserve">provide dance class services, process enrolment applications, </w:t>
      </w:r>
      <w:r w:rsidR="00971ACF" w:rsidRPr="00971ACF">
        <w:rPr>
          <w:szCs w:val="22"/>
          <w:lang w:val="en-GB"/>
        </w:rPr>
        <w:t>administer accounts, charge fees and to communicate with our members and business contacts).</w:t>
      </w:r>
    </w:p>
    <w:p w14:paraId="2F4933DA" w14:textId="77777777" w:rsidR="008C49D2" w:rsidRDefault="008C49D2" w:rsidP="004766B5">
      <w:pPr>
        <w:pStyle w:val="P2PNormal"/>
        <w:numPr>
          <w:ilvl w:val="0"/>
          <w:numId w:val="26"/>
        </w:numPr>
        <w:spacing w:before="120" w:line="240" w:lineRule="auto"/>
        <w:rPr>
          <w:szCs w:val="22"/>
          <w:lang w:val="en-GB"/>
        </w:rPr>
      </w:pPr>
      <w:r w:rsidRPr="004766B5">
        <w:rPr>
          <w:szCs w:val="22"/>
          <w:lang w:val="en-GB"/>
        </w:rPr>
        <w:lastRenderedPageBreak/>
        <w:t xml:space="preserve">In addition, unless you ask us not to, we may use the information to update you about Pointe2Pointe </w:t>
      </w:r>
      <w:r w:rsidR="00587CD9" w:rsidRPr="004766B5">
        <w:rPr>
          <w:szCs w:val="22"/>
          <w:lang w:val="en-GB"/>
        </w:rPr>
        <w:t>activities</w:t>
      </w:r>
      <w:r w:rsidRPr="004766B5">
        <w:rPr>
          <w:szCs w:val="22"/>
          <w:lang w:val="en-GB"/>
        </w:rPr>
        <w:t xml:space="preserve"> and events such as programmes and services, performances and other special events.</w:t>
      </w:r>
    </w:p>
    <w:p w14:paraId="26570FB5" w14:textId="77777777" w:rsidR="00355EFF" w:rsidRPr="00D93DFC" w:rsidRDefault="00355EFF" w:rsidP="00D93DFC">
      <w:pPr>
        <w:pStyle w:val="P2PNormal"/>
        <w:numPr>
          <w:ilvl w:val="1"/>
          <w:numId w:val="26"/>
        </w:numPr>
        <w:tabs>
          <w:tab w:val="clear" w:pos="1440"/>
          <w:tab w:val="num" w:pos="1134"/>
        </w:tabs>
        <w:spacing w:before="120" w:line="240" w:lineRule="auto"/>
        <w:ind w:left="1134" w:hanging="567"/>
        <w:rPr>
          <w:szCs w:val="22"/>
          <w:lang w:val="en-GB"/>
        </w:rPr>
      </w:pPr>
      <w:r w:rsidRPr="00D93DFC">
        <w:rPr>
          <w:szCs w:val="22"/>
          <w:lang w:val="en-GB"/>
        </w:rPr>
        <w:t xml:space="preserve">If you would like to unsubscribe from any communications, please contact Pointe2Pointe at </w:t>
      </w:r>
      <w:hyperlink r:id="rId12" w:history="1">
        <w:r w:rsidR="00D93DFC" w:rsidRPr="00D93DFC">
          <w:rPr>
            <w:rStyle w:val="Hyperlink"/>
            <w:szCs w:val="22"/>
            <w:lang w:val="en-GB"/>
          </w:rPr>
          <w:t>admin@pointe2pointe.com.au</w:t>
        </w:r>
      </w:hyperlink>
      <w:r w:rsidR="00D93DFC" w:rsidRPr="00D93DFC">
        <w:rPr>
          <w:szCs w:val="22"/>
          <w:lang w:val="en-GB"/>
        </w:rPr>
        <w:t xml:space="preserve"> </w:t>
      </w:r>
      <w:r w:rsidRPr="00D93DFC">
        <w:rPr>
          <w:szCs w:val="22"/>
          <w:lang w:val="en-GB"/>
        </w:rPr>
        <w:t>or 0405 620 582.</w:t>
      </w:r>
    </w:p>
    <w:p w14:paraId="7502609A" w14:textId="77777777" w:rsidR="00355EFF" w:rsidRPr="004766B5" w:rsidRDefault="00355EFF" w:rsidP="00355EFF">
      <w:pPr>
        <w:pStyle w:val="P2PNormal"/>
        <w:numPr>
          <w:ilvl w:val="0"/>
          <w:numId w:val="26"/>
        </w:numPr>
        <w:spacing w:before="120" w:line="240" w:lineRule="auto"/>
        <w:rPr>
          <w:szCs w:val="22"/>
          <w:lang w:val="en-GB"/>
        </w:rPr>
      </w:pPr>
      <w:r w:rsidRPr="00355EFF">
        <w:rPr>
          <w:szCs w:val="22"/>
          <w:lang w:val="en-GB"/>
        </w:rPr>
        <w:t xml:space="preserve">Pointe2Pointe does not provide updates in the form of special promotions, newsletters and other marketing material from other </w:t>
      </w:r>
      <w:r>
        <w:rPr>
          <w:szCs w:val="22"/>
          <w:lang w:val="en-GB"/>
        </w:rPr>
        <w:t>people and organisations we do business with</w:t>
      </w:r>
      <w:r w:rsidRPr="004766B5">
        <w:rPr>
          <w:szCs w:val="22"/>
          <w:lang w:val="en-GB"/>
        </w:rPr>
        <w:t>.</w:t>
      </w:r>
    </w:p>
    <w:p w14:paraId="7740E994" w14:textId="77777777" w:rsidR="008C49D2" w:rsidRPr="00587CD9" w:rsidRDefault="00587CD9" w:rsidP="00587CD9">
      <w:pPr>
        <w:pStyle w:val="P2PNormal"/>
        <w:tabs>
          <w:tab w:val="left" w:pos="567"/>
        </w:tabs>
        <w:spacing w:before="120" w:line="240" w:lineRule="auto"/>
        <w:rPr>
          <w:b/>
          <w:szCs w:val="22"/>
          <w:lang w:val="en-GB"/>
        </w:rPr>
      </w:pPr>
      <w:r>
        <w:rPr>
          <w:b/>
          <w:szCs w:val="22"/>
          <w:lang w:val="en-GB"/>
        </w:rPr>
        <w:t>Disclosure of Personal I</w:t>
      </w:r>
      <w:r w:rsidR="008C49D2" w:rsidRPr="00587CD9">
        <w:rPr>
          <w:b/>
          <w:szCs w:val="22"/>
          <w:lang w:val="en-GB"/>
        </w:rPr>
        <w:t>nformation</w:t>
      </w:r>
    </w:p>
    <w:p w14:paraId="104DD9DD" w14:textId="77777777" w:rsidR="008C49D2" w:rsidRPr="00667A81" w:rsidRDefault="008C49D2" w:rsidP="00667A81">
      <w:pPr>
        <w:pStyle w:val="P2PNormal"/>
        <w:numPr>
          <w:ilvl w:val="0"/>
          <w:numId w:val="26"/>
        </w:numPr>
        <w:spacing w:before="120" w:line="240" w:lineRule="auto"/>
        <w:rPr>
          <w:szCs w:val="22"/>
          <w:lang w:val="en-GB"/>
        </w:rPr>
      </w:pPr>
      <w:r w:rsidRPr="00667A81">
        <w:rPr>
          <w:szCs w:val="22"/>
          <w:lang w:val="en-GB"/>
        </w:rPr>
        <w:t>Pointe2Pointe understands the importance of keeping your information private, and only discloses your personal information to third parties in certain circumstances. Organisations to which we usually disclose information include:</w:t>
      </w:r>
    </w:p>
    <w:p w14:paraId="15ABB9F2" w14:textId="77777777" w:rsidR="008C49D2" w:rsidRPr="00667A81" w:rsidRDefault="008C49D2" w:rsidP="00667A81">
      <w:pPr>
        <w:pStyle w:val="P2PNormal"/>
        <w:numPr>
          <w:ilvl w:val="1"/>
          <w:numId w:val="26"/>
        </w:numPr>
        <w:tabs>
          <w:tab w:val="clear" w:pos="1440"/>
          <w:tab w:val="num" w:pos="1134"/>
        </w:tabs>
        <w:spacing w:before="120" w:line="240" w:lineRule="auto"/>
        <w:ind w:left="1134" w:hanging="567"/>
        <w:rPr>
          <w:szCs w:val="22"/>
          <w:lang w:val="en-GB"/>
        </w:rPr>
      </w:pPr>
      <w:r w:rsidRPr="00667A81">
        <w:rPr>
          <w:szCs w:val="22"/>
          <w:lang w:val="en-GB"/>
        </w:rPr>
        <w:t xml:space="preserve">service providers that assist us with certain functions and activities, such as the Australian Teachers of Dancing </w:t>
      </w:r>
      <w:r w:rsidR="00587CD9">
        <w:rPr>
          <w:szCs w:val="22"/>
          <w:lang w:val="en-GB"/>
        </w:rPr>
        <w:t xml:space="preserve">Ltd. </w:t>
      </w:r>
      <w:r w:rsidRPr="00667A81">
        <w:rPr>
          <w:szCs w:val="22"/>
          <w:lang w:val="en-GB"/>
        </w:rPr>
        <w:t>for examination purposes or eisteddfod org</w:t>
      </w:r>
      <w:r w:rsidR="00587CD9">
        <w:rPr>
          <w:szCs w:val="22"/>
          <w:lang w:val="en-GB"/>
        </w:rPr>
        <w:t>anisations for entry purposes (i</w:t>
      </w:r>
      <w:r w:rsidRPr="00667A81">
        <w:rPr>
          <w:szCs w:val="22"/>
          <w:lang w:val="en-GB"/>
        </w:rPr>
        <w:t>n all cases we impose appropriate privacy obligations on the service provider</w:t>
      </w:r>
      <w:r w:rsidR="00587CD9">
        <w:rPr>
          <w:szCs w:val="22"/>
          <w:lang w:val="en-GB"/>
        </w:rPr>
        <w:t>)</w:t>
      </w:r>
      <w:r w:rsidRPr="00667A81">
        <w:rPr>
          <w:szCs w:val="22"/>
          <w:lang w:val="en-GB"/>
        </w:rPr>
        <w:t>, and</w:t>
      </w:r>
    </w:p>
    <w:p w14:paraId="78093767" w14:textId="77777777" w:rsidR="008C49D2" w:rsidRPr="00667A81" w:rsidRDefault="008C49D2" w:rsidP="00667A81">
      <w:pPr>
        <w:pStyle w:val="P2PNormal"/>
        <w:numPr>
          <w:ilvl w:val="1"/>
          <w:numId w:val="26"/>
        </w:numPr>
        <w:tabs>
          <w:tab w:val="clear" w:pos="1440"/>
          <w:tab w:val="num" w:pos="1134"/>
        </w:tabs>
        <w:spacing w:before="120" w:line="240" w:lineRule="auto"/>
        <w:ind w:left="1134" w:hanging="567"/>
        <w:rPr>
          <w:szCs w:val="22"/>
          <w:lang w:val="en-GB"/>
        </w:rPr>
      </w:pPr>
      <w:r w:rsidRPr="00667A81">
        <w:rPr>
          <w:szCs w:val="22"/>
          <w:lang w:val="en-GB"/>
        </w:rPr>
        <w:t>government and regulatory authorities and other organisations, as required or authorised by law.</w:t>
      </w:r>
    </w:p>
    <w:p w14:paraId="149F56FE" w14:textId="77777777" w:rsidR="008C49D2" w:rsidRPr="00667A81" w:rsidRDefault="008C49D2" w:rsidP="00667A81">
      <w:pPr>
        <w:pStyle w:val="P2PNormal"/>
        <w:numPr>
          <w:ilvl w:val="0"/>
          <w:numId w:val="26"/>
        </w:numPr>
        <w:spacing w:before="120" w:line="240" w:lineRule="auto"/>
        <w:rPr>
          <w:szCs w:val="22"/>
          <w:lang w:val="en-GB"/>
        </w:rPr>
      </w:pPr>
      <w:r w:rsidRPr="00667A81">
        <w:rPr>
          <w:szCs w:val="22"/>
          <w:lang w:val="en-GB"/>
        </w:rPr>
        <w:t>Where personal information is disclosed, Pointe2Pointe will take all reasonable steps to ensure third parties use this information in accordance with the Australian Privacy Principles.</w:t>
      </w:r>
    </w:p>
    <w:p w14:paraId="3FD90964" w14:textId="77777777" w:rsidR="008C49D2" w:rsidRPr="00667A81" w:rsidRDefault="008C49D2" w:rsidP="00667A81">
      <w:pPr>
        <w:pStyle w:val="P2PNormal"/>
        <w:numPr>
          <w:ilvl w:val="0"/>
          <w:numId w:val="26"/>
        </w:numPr>
        <w:spacing w:before="120" w:line="240" w:lineRule="auto"/>
        <w:rPr>
          <w:szCs w:val="22"/>
          <w:lang w:val="en-GB"/>
        </w:rPr>
      </w:pPr>
      <w:r w:rsidRPr="00667A81">
        <w:rPr>
          <w:szCs w:val="22"/>
          <w:lang w:val="en-GB"/>
        </w:rPr>
        <w:t>Pointe2Pointe does not otherwise provide your information to third parties for use in marketing their own products and services to you.</w:t>
      </w:r>
    </w:p>
    <w:p w14:paraId="044A273C" w14:textId="77777777" w:rsidR="008C49D2" w:rsidRPr="00667A81" w:rsidRDefault="008C49D2" w:rsidP="00667A81">
      <w:pPr>
        <w:pStyle w:val="P2PNormal"/>
        <w:numPr>
          <w:ilvl w:val="0"/>
          <w:numId w:val="26"/>
        </w:numPr>
        <w:spacing w:before="120" w:line="240" w:lineRule="auto"/>
        <w:rPr>
          <w:szCs w:val="22"/>
          <w:lang w:val="en-GB"/>
        </w:rPr>
      </w:pPr>
      <w:r w:rsidRPr="00667A81">
        <w:rPr>
          <w:szCs w:val="22"/>
          <w:lang w:val="en-GB"/>
        </w:rPr>
        <w:t>Pointe2Pointe does not disclose personal information to overseas recipients for any purpose.</w:t>
      </w:r>
    </w:p>
    <w:p w14:paraId="2BCFDD79" w14:textId="77777777" w:rsidR="008C49D2" w:rsidRPr="00587CD9" w:rsidRDefault="008C49D2" w:rsidP="00587CD9">
      <w:pPr>
        <w:pStyle w:val="P2PNormal"/>
        <w:tabs>
          <w:tab w:val="left" w:pos="567"/>
        </w:tabs>
        <w:spacing w:before="120" w:line="240" w:lineRule="auto"/>
        <w:rPr>
          <w:b/>
          <w:szCs w:val="22"/>
          <w:lang w:val="en-GB"/>
        </w:rPr>
      </w:pPr>
      <w:r w:rsidRPr="00587CD9">
        <w:rPr>
          <w:b/>
          <w:szCs w:val="22"/>
          <w:lang w:val="en-GB"/>
        </w:rPr>
        <w:t>Management of personal information</w:t>
      </w:r>
    </w:p>
    <w:p w14:paraId="60703908" w14:textId="77777777" w:rsidR="008C49D2" w:rsidRPr="00587CD9" w:rsidRDefault="008C49D2" w:rsidP="00587CD9">
      <w:pPr>
        <w:pStyle w:val="P2PNormal"/>
        <w:numPr>
          <w:ilvl w:val="0"/>
          <w:numId w:val="26"/>
        </w:numPr>
        <w:spacing w:before="120" w:line="240" w:lineRule="auto"/>
        <w:rPr>
          <w:szCs w:val="22"/>
          <w:lang w:val="en-GB"/>
        </w:rPr>
      </w:pPr>
      <w:r w:rsidRPr="00587CD9">
        <w:rPr>
          <w:szCs w:val="22"/>
          <w:lang w:val="en-GB"/>
        </w:rPr>
        <w:t>Pointe2Pointe takes reasonable steps to ensure that all personal information held by the organisation is kept securely, both in a physical and electronic form, and to protect the information from unauthorised access, modification and disclosure, and from loss and misuse.</w:t>
      </w:r>
    </w:p>
    <w:p w14:paraId="4C48CC16" w14:textId="77777777" w:rsidR="008C49D2" w:rsidRPr="00587CD9" w:rsidRDefault="008C49D2" w:rsidP="00587CD9">
      <w:pPr>
        <w:pStyle w:val="P2PNormal"/>
        <w:numPr>
          <w:ilvl w:val="0"/>
          <w:numId w:val="26"/>
        </w:numPr>
        <w:spacing w:before="120" w:line="240" w:lineRule="auto"/>
        <w:rPr>
          <w:szCs w:val="22"/>
          <w:lang w:val="en-GB"/>
        </w:rPr>
      </w:pPr>
      <w:r w:rsidRPr="00587CD9">
        <w:rPr>
          <w:szCs w:val="22"/>
          <w:lang w:val="en-GB"/>
        </w:rPr>
        <w:t>Pointe2Pointe does not store any personal information offshore.</w:t>
      </w:r>
    </w:p>
    <w:p w14:paraId="1FCA3C37" w14:textId="77777777" w:rsidR="008C49D2" w:rsidRDefault="008C49D2" w:rsidP="00587CD9">
      <w:pPr>
        <w:pStyle w:val="P2PNormal"/>
        <w:numPr>
          <w:ilvl w:val="0"/>
          <w:numId w:val="26"/>
        </w:numPr>
        <w:spacing w:before="120" w:line="240" w:lineRule="auto"/>
        <w:rPr>
          <w:szCs w:val="22"/>
          <w:lang w:val="en-GB"/>
        </w:rPr>
      </w:pPr>
      <w:r w:rsidRPr="00587CD9">
        <w:rPr>
          <w:szCs w:val="22"/>
          <w:lang w:val="en-GB"/>
        </w:rPr>
        <w:t>Pointe2Pointe takes reasonable steps to ensure that personal information which is no longer required for any lawful purpose is destroyed or permanently de-identified. However, some personal information may be held for a specific period of time due to statutory requirements.</w:t>
      </w:r>
    </w:p>
    <w:p w14:paraId="2C74C3C0" w14:textId="77777777" w:rsidR="008C49D2" w:rsidRPr="00587CD9" w:rsidRDefault="00587CD9" w:rsidP="00587CD9">
      <w:pPr>
        <w:pStyle w:val="P2PNormal"/>
        <w:tabs>
          <w:tab w:val="left" w:pos="567"/>
        </w:tabs>
        <w:spacing w:before="120" w:line="240" w:lineRule="auto"/>
        <w:rPr>
          <w:b/>
          <w:szCs w:val="22"/>
          <w:lang w:val="en-GB"/>
        </w:rPr>
      </w:pPr>
      <w:r>
        <w:rPr>
          <w:b/>
          <w:szCs w:val="22"/>
          <w:lang w:val="en-GB"/>
        </w:rPr>
        <w:t>Access to and Correction of Personal I</w:t>
      </w:r>
      <w:r w:rsidR="008C49D2" w:rsidRPr="00587CD9">
        <w:rPr>
          <w:b/>
          <w:szCs w:val="22"/>
          <w:lang w:val="en-GB"/>
        </w:rPr>
        <w:t>nformation</w:t>
      </w:r>
    </w:p>
    <w:p w14:paraId="16867851" w14:textId="77777777" w:rsidR="008C49D2" w:rsidRPr="00587CD9" w:rsidRDefault="008C49D2" w:rsidP="00587CD9">
      <w:pPr>
        <w:pStyle w:val="P2PNormal"/>
        <w:numPr>
          <w:ilvl w:val="0"/>
          <w:numId w:val="26"/>
        </w:numPr>
        <w:spacing w:before="120" w:line="240" w:lineRule="auto"/>
        <w:rPr>
          <w:szCs w:val="22"/>
          <w:lang w:val="en-GB"/>
        </w:rPr>
      </w:pPr>
      <w:r w:rsidRPr="00587CD9">
        <w:rPr>
          <w:szCs w:val="22"/>
          <w:lang w:val="en-GB"/>
        </w:rPr>
        <w:t xml:space="preserve">You may access information about you held by us (subject to some exceptions allowed by law). For details and access to this information please contact Pointe2Pointe at </w:t>
      </w:r>
      <w:hyperlink r:id="rId13" w:history="1">
        <w:r w:rsidR="00587CD9" w:rsidRPr="00DD4239">
          <w:rPr>
            <w:rStyle w:val="Hyperlink"/>
            <w:szCs w:val="22"/>
            <w:lang w:val="en-GB"/>
          </w:rPr>
          <w:t>admin@pointe2pointe.com.au</w:t>
        </w:r>
      </w:hyperlink>
      <w:r w:rsidR="00587CD9">
        <w:rPr>
          <w:szCs w:val="22"/>
          <w:lang w:val="en-GB"/>
        </w:rPr>
        <w:t xml:space="preserve"> </w:t>
      </w:r>
      <w:r w:rsidRPr="00587CD9">
        <w:rPr>
          <w:szCs w:val="22"/>
          <w:lang w:val="en-GB"/>
        </w:rPr>
        <w:t>or 0405 620 582.</w:t>
      </w:r>
    </w:p>
    <w:p w14:paraId="3FC26D8E" w14:textId="77777777" w:rsidR="00D93DFC" w:rsidRDefault="008C49D2" w:rsidP="00587CD9">
      <w:pPr>
        <w:pStyle w:val="P2PNormal"/>
        <w:numPr>
          <w:ilvl w:val="1"/>
          <w:numId w:val="26"/>
        </w:numPr>
        <w:tabs>
          <w:tab w:val="clear" w:pos="1440"/>
          <w:tab w:val="num" w:pos="1134"/>
        </w:tabs>
        <w:spacing w:before="120" w:line="240" w:lineRule="auto"/>
        <w:ind w:left="1134" w:hanging="567"/>
        <w:rPr>
          <w:szCs w:val="22"/>
          <w:lang w:val="en-GB"/>
        </w:rPr>
      </w:pPr>
      <w:r w:rsidRPr="00587CD9">
        <w:rPr>
          <w:szCs w:val="22"/>
          <w:lang w:val="en-GB"/>
        </w:rPr>
        <w:t xml:space="preserve">For security reasons, you may be required to put your request in writing. </w:t>
      </w:r>
    </w:p>
    <w:p w14:paraId="20F1A7EB" w14:textId="77777777" w:rsidR="00D93DFC" w:rsidRDefault="00D93DFC" w:rsidP="00587CD9">
      <w:pPr>
        <w:pStyle w:val="P2PNormal"/>
        <w:numPr>
          <w:ilvl w:val="1"/>
          <w:numId w:val="26"/>
        </w:numPr>
        <w:tabs>
          <w:tab w:val="clear" w:pos="1440"/>
          <w:tab w:val="num" w:pos="1134"/>
        </w:tabs>
        <w:spacing w:before="120" w:line="240" w:lineRule="auto"/>
        <w:ind w:left="1134" w:hanging="567"/>
        <w:rPr>
          <w:szCs w:val="22"/>
          <w:lang w:val="en-GB"/>
        </w:rPr>
      </w:pPr>
      <w:r>
        <w:rPr>
          <w:szCs w:val="22"/>
          <w:lang w:val="en-GB"/>
        </w:rPr>
        <w:t>Pointe2Pointe will endeavour to process such requests within one month of receipt of the request.</w:t>
      </w:r>
    </w:p>
    <w:p w14:paraId="71C3B936" w14:textId="77777777" w:rsidR="00D93DFC" w:rsidRDefault="00D93DFC" w:rsidP="00D93DFC">
      <w:pPr>
        <w:pStyle w:val="P2PNormal"/>
        <w:numPr>
          <w:ilvl w:val="1"/>
          <w:numId w:val="26"/>
        </w:numPr>
        <w:tabs>
          <w:tab w:val="clear" w:pos="1440"/>
          <w:tab w:val="num" w:pos="1134"/>
        </w:tabs>
        <w:spacing w:before="120" w:line="240" w:lineRule="auto"/>
        <w:ind w:left="1134" w:hanging="567"/>
        <w:rPr>
          <w:szCs w:val="22"/>
          <w:lang w:val="en-GB"/>
        </w:rPr>
      </w:pPr>
      <w:r w:rsidRPr="00587CD9">
        <w:rPr>
          <w:szCs w:val="22"/>
          <w:lang w:val="en-GB"/>
        </w:rPr>
        <w:t>A fee may be charged for the administration of information provision.</w:t>
      </w:r>
    </w:p>
    <w:p w14:paraId="7CA53A75" w14:textId="77777777" w:rsidR="008C49D2" w:rsidRPr="00587CD9" w:rsidRDefault="008C49D2" w:rsidP="00587CD9">
      <w:pPr>
        <w:pStyle w:val="P2PNormal"/>
        <w:numPr>
          <w:ilvl w:val="0"/>
          <w:numId w:val="26"/>
        </w:numPr>
        <w:tabs>
          <w:tab w:val="num" w:pos="1134"/>
        </w:tabs>
        <w:spacing w:before="120" w:line="240" w:lineRule="auto"/>
        <w:rPr>
          <w:szCs w:val="22"/>
          <w:lang w:val="en-GB"/>
        </w:rPr>
      </w:pPr>
      <w:r w:rsidRPr="00587CD9">
        <w:rPr>
          <w:szCs w:val="22"/>
          <w:lang w:val="en-GB"/>
        </w:rPr>
        <w:t>Pointe2Pointe takes reasonable steps to ensure that all personal information we collect, use or disclose is accurate, complete and up-to-date.</w:t>
      </w:r>
    </w:p>
    <w:p w14:paraId="69C0A5CB" w14:textId="77777777" w:rsidR="008C49D2" w:rsidRDefault="008C49D2" w:rsidP="00D93DFC">
      <w:pPr>
        <w:pStyle w:val="P2PNormal"/>
        <w:numPr>
          <w:ilvl w:val="1"/>
          <w:numId w:val="26"/>
        </w:numPr>
        <w:tabs>
          <w:tab w:val="clear" w:pos="1440"/>
          <w:tab w:val="num" w:pos="1134"/>
        </w:tabs>
        <w:spacing w:before="120" w:line="240" w:lineRule="auto"/>
        <w:ind w:left="1134" w:hanging="567"/>
        <w:rPr>
          <w:szCs w:val="22"/>
          <w:lang w:val="en-GB"/>
        </w:rPr>
      </w:pPr>
      <w:r w:rsidRPr="00587CD9">
        <w:rPr>
          <w:szCs w:val="22"/>
          <w:lang w:val="en-GB"/>
        </w:rPr>
        <w:t xml:space="preserve">If you believe your information holds errors or information is missing, please contact Pointe2Pointe </w:t>
      </w:r>
      <w:r w:rsidR="00587CD9" w:rsidRPr="00587CD9">
        <w:rPr>
          <w:szCs w:val="22"/>
          <w:lang w:val="en-GB"/>
        </w:rPr>
        <w:t xml:space="preserve">at </w:t>
      </w:r>
      <w:hyperlink r:id="rId14" w:history="1">
        <w:r w:rsidR="00587CD9" w:rsidRPr="00DD4239">
          <w:rPr>
            <w:rStyle w:val="Hyperlink"/>
            <w:szCs w:val="22"/>
            <w:lang w:val="en-GB"/>
          </w:rPr>
          <w:t>admin@pointe2pointe.com.au</w:t>
        </w:r>
      </w:hyperlink>
      <w:r w:rsidR="00587CD9">
        <w:rPr>
          <w:szCs w:val="22"/>
          <w:lang w:val="en-GB"/>
        </w:rPr>
        <w:t xml:space="preserve"> </w:t>
      </w:r>
      <w:r w:rsidR="00587CD9" w:rsidRPr="00587CD9">
        <w:rPr>
          <w:szCs w:val="22"/>
          <w:lang w:val="en-GB"/>
        </w:rPr>
        <w:t>or 0405 620 582</w:t>
      </w:r>
      <w:r w:rsidR="00587CD9">
        <w:rPr>
          <w:szCs w:val="22"/>
          <w:lang w:val="en-GB"/>
        </w:rPr>
        <w:t xml:space="preserve"> </w:t>
      </w:r>
      <w:r w:rsidRPr="00587CD9">
        <w:rPr>
          <w:szCs w:val="22"/>
          <w:lang w:val="en-GB"/>
        </w:rPr>
        <w:t>and we will endeavour to correct or add the information as soon as possible.</w:t>
      </w:r>
    </w:p>
    <w:p w14:paraId="1EA5505D" w14:textId="77777777" w:rsidR="003872B7" w:rsidRDefault="003872B7" w:rsidP="00F91F35">
      <w:pPr>
        <w:pStyle w:val="P2PNormal"/>
        <w:tabs>
          <w:tab w:val="left" w:pos="567"/>
        </w:tabs>
        <w:spacing w:before="120" w:line="240" w:lineRule="auto"/>
        <w:rPr>
          <w:b/>
          <w:szCs w:val="22"/>
          <w:lang w:val="en-GB"/>
        </w:rPr>
      </w:pPr>
    </w:p>
    <w:p w14:paraId="4708BDAD" w14:textId="77777777" w:rsidR="003872B7" w:rsidRDefault="003872B7" w:rsidP="00F91F35">
      <w:pPr>
        <w:pStyle w:val="P2PNormal"/>
        <w:tabs>
          <w:tab w:val="left" w:pos="567"/>
        </w:tabs>
        <w:spacing w:before="120" w:line="240" w:lineRule="auto"/>
        <w:rPr>
          <w:b/>
          <w:szCs w:val="22"/>
          <w:lang w:val="en-GB"/>
        </w:rPr>
      </w:pPr>
    </w:p>
    <w:p w14:paraId="35617109" w14:textId="77777777" w:rsidR="00F91F35" w:rsidRPr="00667A81" w:rsidRDefault="00F91F35" w:rsidP="00F91F35">
      <w:pPr>
        <w:pStyle w:val="P2PNormal"/>
        <w:tabs>
          <w:tab w:val="left" w:pos="567"/>
        </w:tabs>
        <w:spacing w:before="120" w:line="240" w:lineRule="auto"/>
        <w:rPr>
          <w:b/>
          <w:szCs w:val="22"/>
          <w:lang w:val="en-GB"/>
        </w:rPr>
      </w:pPr>
      <w:r>
        <w:rPr>
          <w:b/>
          <w:szCs w:val="22"/>
          <w:lang w:val="en-GB"/>
        </w:rPr>
        <w:t>Anonymity and P</w:t>
      </w:r>
      <w:r w:rsidRPr="00667A81">
        <w:rPr>
          <w:b/>
          <w:szCs w:val="22"/>
          <w:lang w:val="en-GB"/>
        </w:rPr>
        <w:t>seudonymity</w:t>
      </w:r>
    </w:p>
    <w:p w14:paraId="763A4247" w14:textId="77777777" w:rsidR="00F91F35" w:rsidRDefault="00F91F35" w:rsidP="00F91F35">
      <w:pPr>
        <w:pStyle w:val="P2PNormal"/>
        <w:numPr>
          <w:ilvl w:val="0"/>
          <w:numId w:val="26"/>
        </w:numPr>
        <w:spacing w:before="120" w:line="240" w:lineRule="auto"/>
        <w:rPr>
          <w:szCs w:val="22"/>
          <w:lang w:val="en-GB"/>
        </w:rPr>
      </w:pPr>
      <w:r w:rsidRPr="00667A81">
        <w:rPr>
          <w:szCs w:val="22"/>
          <w:lang w:val="en-GB"/>
        </w:rPr>
        <w:t xml:space="preserve">In accordance with the Australian Privacy Principles, </w:t>
      </w:r>
      <w:r>
        <w:rPr>
          <w:szCs w:val="22"/>
          <w:lang w:val="en-GB"/>
        </w:rPr>
        <w:t xml:space="preserve">you </w:t>
      </w:r>
      <w:r w:rsidRPr="00667A81">
        <w:rPr>
          <w:szCs w:val="22"/>
          <w:lang w:val="en-GB"/>
        </w:rPr>
        <w:t>may, where practicable, deal with Pointe2Pointe ano</w:t>
      </w:r>
      <w:r>
        <w:rPr>
          <w:szCs w:val="22"/>
          <w:lang w:val="en-GB"/>
        </w:rPr>
        <w:t xml:space="preserve">nymously or using a pseudonym. </w:t>
      </w:r>
    </w:p>
    <w:p w14:paraId="340DA018" w14:textId="77777777" w:rsidR="00F91F35" w:rsidRDefault="00F91F35" w:rsidP="00F91F35">
      <w:pPr>
        <w:pStyle w:val="P2PNormal"/>
        <w:numPr>
          <w:ilvl w:val="1"/>
          <w:numId w:val="26"/>
        </w:numPr>
        <w:tabs>
          <w:tab w:val="clear" w:pos="1440"/>
          <w:tab w:val="num" w:pos="1134"/>
        </w:tabs>
        <w:spacing w:before="120" w:line="240" w:lineRule="auto"/>
        <w:ind w:left="1134" w:hanging="567"/>
        <w:rPr>
          <w:szCs w:val="22"/>
          <w:lang w:val="en-GB"/>
        </w:rPr>
      </w:pPr>
      <w:r>
        <w:rPr>
          <w:szCs w:val="22"/>
          <w:lang w:val="en-GB"/>
        </w:rPr>
        <w:t>However, f</w:t>
      </w:r>
      <w:r w:rsidRPr="00667A81">
        <w:rPr>
          <w:szCs w:val="22"/>
          <w:lang w:val="en-GB"/>
        </w:rPr>
        <w:t>ull name</w:t>
      </w:r>
      <w:r>
        <w:rPr>
          <w:szCs w:val="22"/>
          <w:lang w:val="en-GB"/>
        </w:rPr>
        <w:t xml:space="preserve">, date of birth, </w:t>
      </w:r>
      <w:r w:rsidRPr="00667A81">
        <w:rPr>
          <w:szCs w:val="22"/>
          <w:lang w:val="en-GB"/>
        </w:rPr>
        <w:t xml:space="preserve">heath information and emergency contact information </w:t>
      </w:r>
      <w:r>
        <w:rPr>
          <w:szCs w:val="22"/>
          <w:lang w:val="en-GB"/>
        </w:rPr>
        <w:t>is preferred in the event you fall ill and require medical assistance</w:t>
      </w:r>
      <w:r w:rsidRPr="00667A81">
        <w:rPr>
          <w:szCs w:val="22"/>
          <w:lang w:val="en-GB"/>
        </w:rPr>
        <w:t>.</w:t>
      </w:r>
    </w:p>
    <w:p w14:paraId="09C38DC4" w14:textId="77777777" w:rsidR="00F91F35" w:rsidRPr="00587CD9" w:rsidRDefault="00F91F35" w:rsidP="00F91F35">
      <w:pPr>
        <w:pStyle w:val="P2PNormal"/>
        <w:tabs>
          <w:tab w:val="left" w:pos="567"/>
        </w:tabs>
        <w:spacing w:before="120" w:line="240" w:lineRule="auto"/>
        <w:rPr>
          <w:b/>
          <w:szCs w:val="22"/>
          <w:lang w:val="en-GB"/>
        </w:rPr>
      </w:pPr>
      <w:r>
        <w:rPr>
          <w:b/>
          <w:szCs w:val="22"/>
          <w:lang w:val="en-GB"/>
        </w:rPr>
        <w:t>Electronic Security</w:t>
      </w:r>
    </w:p>
    <w:p w14:paraId="2E2251E6" w14:textId="77777777" w:rsidR="00F91F35" w:rsidRDefault="00F91F35" w:rsidP="00F91F35">
      <w:pPr>
        <w:pStyle w:val="P2PNormal"/>
        <w:spacing w:before="120" w:line="240" w:lineRule="auto"/>
        <w:rPr>
          <w:i/>
          <w:szCs w:val="22"/>
          <w:lang w:val="en-GB"/>
        </w:rPr>
      </w:pPr>
      <w:r>
        <w:rPr>
          <w:i/>
          <w:szCs w:val="22"/>
          <w:lang w:val="en-GB"/>
        </w:rPr>
        <w:t>Website Security Policy</w:t>
      </w:r>
    </w:p>
    <w:p w14:paraId="75ACB925" w14:textId="77777777" w:rsidR="00F91F35" w:rsidRPr="00F91F35" w:rsidRDefault="00F91F35" w:rsidP="00F91F35">
      <w:pPr>
        <w:pStyle w:val="P2PNormal"/>
        <w:numPr>
          <w:ilvl w:val="0"/>
          <w:numId w:val="26"/>
        </w:numPr>
        <w:spacing w:before="120" w:line="240" w:lineRule="auto"/>
        <w:rPr>
          <w:szCs w:val="22"/>
          <w:lang w:val="en-GB"/>
        </w:rPr>
      </w:pPr>
      <w:r w:rsidRPr="00F91F35">
        <w:rPr>
          <w:szCs w:val="22"/>
          <w:lang w:val="en-GB"/>
        </w:rPr>
        <w:t>Our website uses up-to-date technology to maximise the security of your personal information.</w:t>
      </w:r>
    </w:p>
    <w:p w14:paraId="7E47C36A" w14:textId="77777777" w:rsidR="00F91F35" w:rsidRDefault="00F91F35" w:rsidP="00F91F35">
      <w:pPr>
        <w:pStyle w:val="P2PNormal"/>
        <w:spacing w:before="120" w:line="240" w:lineRule="auto"/>
        <w:rPr>
          <w:i/>
          <w:szCs w:val="22"/>
          <w:lang w:val="en-GB"/>
        </w:rPr>
      </w:pPr>
      <w:r>
        <w:rPr>
          <w:i/>
          <w:szCs w:val="22"/>
          <w:lang w:val="en-GB"/>
        </w:rPr>
        <w:t>Email and/or SMS Marketing</w:t>
      </w:r>
    </w:p>
    <w:p w14:paraId="2220A6D5" w14:textId="77777777" w:rsidR="00F91F35" w:rsidRDefault="00F91F35" w:rsidP="00F91F35">
      <w:pPr>
        <w:pStyle w:val="P2PNormal"/>
        <w:numPr>
          <w:ilvl w:val="0"/>
          <w:numId w:val="26"/>
        </w:numPr>
        <w:spacing w:before="120" w:line="240" w:lineRule="auto"/>
        <w:rPr>
          <w:szCs w:val="22"/>
          <w:lang w:val="en-GB"/>
        </w:rPr>
      </w:pPr>
      <w:r>
        <w:rPr>
          <w:szCs w:val="22"/>
          <w:lang w:val="en-GB"/>
        </w:rPr>
        <w:t xml:space="preserve">Pointe2Pointe </w:t>
      </w:r>
      <w:r w:rsidRPr="00F91F35">
        <w:rPr>
          <w:szCs w:val="22"/>
          <w:lang w:val="en-GB"/>
        </w:rPr>
        <w:t xml:space="preserve">will not email or SMS you marketing material </w:t>
      </w:r>
      <w:r>
        <w:rPr>
          <w:szCs w:val="22"/>
          <w:lang w:val="en-GB"/>
        </w:rPr>
        <w:t xml:space="preserve">without your prior consent, pursuant to the </w:t>
      </w:r>
      <w:r w:rsidRPr="00F91F35">
        <w:rPr>
          <w:i/>
          <w:szCs w:val="22"/>
          <w:lang w:val="en-GB"/>
        </w:rPr>
        <w:t>Spam Act 2003</w:t>
      </w:r>
      <w:r w:rsidRPr="00F91F35">
        <w:rPr>
          <w:szCs w:val="22"/>
          <w:lang w:val="en-GB"/>
        </w:rPr>
        <w:t xml:space="preserve">. </w:t>
      </w:r>
    </w:p>
    <w:p w14:paraId="59ACED74" w14:textId="77777777" w:rsidR="00F91F35" w:rsidRPr="00F91F35" w:rsidRDefault="00F91F35" w:rsidP="00F91F35">
      <w:pPr>
        <w:pStyle w:val="P2PNormal"/>
        <w:spacing w:before="120" w:line="240" w:lineRule="auto"/>
        <w:rPr>
          <w:i/>
          <w:szCs w:val="22"/>
          <w:lang w:val="en-GB"/>
        </w:rPr>
      </w:pPr>
      <w:r w:rsidRPr="00F91F35">
        <w:rPr>
          <w:i/>
          <w:szCs w:val="22"/>
          <w:lang w:val="en-GB"/>
        </w:rPr>
        <w:t>Display Advertising</w:t>
      </w:r>
    </w:p>
    <w:p w14:paraId="5A1E5E32" w14:textId="77777777" w:rsidR="00F91F35" w:rsidRDefault="00F91F35" w:rsidP="00F91F35">
      <w:pPr>
        <w:pStyle w:val="P2PNormal"/>
        <w:numPr>
          <w:ilvl w:val="0"/>
          <w:numId w:val="26"/>
        </w:numPr>
        <w:spacing w:before="120" w:line="240" w:lineRule="auto"/>
        <w:rPr>
          <w:szCs w:val="22"/>
          <w:lang w:val="en-GB"/>
        </w:rPr>
      </w:pPr>
      <w:r w:rsidRPr="00667A81">
        <w:rPr>
          <w:szCs w:val="22"/>
          <w:lang w:val="en-GB"/>
        </w:rPr>
        <w:t>Pointe2Pointe does not use display advertising</w:t>
      </w:r>
      <w:r>
        <w:rPr>
          <w:szCs w:val="22"/>
          <w:lang w:val="en-GB"/>
        </w:rPr>
        <w:t>.</w:t>
      </w:r>
    </w:p>
    <w:p w14:paraId="5A1082F2" w14:textId="77777777" w:rsidR="00F91F35" w:rsidRPr="00F91F35" w:rsidRDefault="00F91F35" w:rsidP="00F91F35">
      <w:pPr>
        <w:pStyle w:val="P2PNormal"/>
        <w:spacing w:before="120" w:line="240" w:lineRule="auto"/>
        <w:rPr>
          <w:i/>
          <w:szCs w:val="22"/>
          <w:lang w:val="en-GB"/>
        </w:rPr>
      </w:pPr>
      <w:r>
        <w:rPr>
          <w:i/>
          <w:szCs w:val="22"/>
          <w:lang w:val="en-GB"/>
        </w:rPr>
        <w:t>Cookies</w:t>
      </w:r>
    </w:p>
    <w:p w14:paraId="467C7580" w14:textId="77777777" w:rsidR="00F91F35" w:rsidRPr="00667A81" w:rsidRDefault="00F91F35" w:rsidP="00F91F35">
      <w:pPr>
        <w:pStyle w:val="P2PNormal"/>
        <w:numPr>
          <w:ilvl w:val="0"/>
          <w:numId w:val="26"/>
        </w:numPr>
        <w:spacing w:before="120" w:line="240" w:lineRule="auto"/>
        <w:rPr>
          <w:szCs w:val="22"/>
          <w:lang w:val="en-GB"/>
        </w:rPr>
      </w:pPr>
      <w:r>
        <w:rPr>
          <w:szCs w:val="22"/>
          <w:lang w:val="en-GB"/>
        </w:rPr>
        <w:t xml:space="preserve">Pointe2Pointe does not use </w:t>
      </w:r>
      <w:r w:rsidRPr="00667A81">
        <w:rPr>
          <w:szCs w:val="22"/>
          <w:lang w:val="en-GB"/>
        </w:rPr>
        <w:t>cookies to inform, optimise, and display relevant advertisements based your past visit history to our website.</w:t>
      </w:r>
    </w:p>
    <w:p w14:paraId="2FB48572" w14:textId="77777777" w:rsidR="00F91F35" w:rsidRPr="00F91F35" w:rsidRDefault="00F91F35" w:rsidP="00F91F35">
      <w:pPr>
        <w:pStyle w:val="P2PNormal"/>
        <w:spacing w:before="120" w:line="240" w:lineRule="auto"/>
        <w:rPr>
          <w:i/>
          <w:szCs w:val="22"/>
          <w:lang w:val="en-GB"/>
        </w:rPr>
      </w:pPr>
      <w:r w:rsidRPr="00F91F35">
        <w:rPr>
          <w:i/>
          <w:szCs w:val="22"/>
          <w:lang w:val="en-GB"/>
        </w:rPr>
        <w:t>Credit Card Security</w:t>
      </w:r>
    </w:p>
    <w:p w14:paraId="3B702701" w14:textId="77777777" w:rsidR="00F91F35" w:rsidRDefault="00F91F35" w:rsidP="00F91F35">
      <w:pPr>
        <w:pStyle w:val="P2PNormal"/>
        <w:numPr>
          <w:ilvl w:val="0"/>
          <w:numId w:val="26"/>
        </w:numPr>
        <w:spacing w:before="120" w:line="240" w:lineRule="auto"/>
        <w:rPr>
          <w:szCs w:val="22"/>
          <w:lang w:val="en-GB"/>
        </w:rPr>
      </w:pPr>
      <w:r w:rsidRPr="00587CD9">
        <w:rPr>
          <w:szCs w:val="22"/>
          <w:lang w:val="en-GB"/>
        </w:rPr>
        <w:t>Pointe2Pointe does not accept any payments by credit card. As such, no financial information is collected to execute purchase transactions.</w:t>
      </w:r>
    </w:p>
    <w:p w14:paraId="58951ADE" w14:textId="77777777" w:rsidR="008C49D2" w:rsidRPr="00587CD9" w:rsidRDefault="008C49D2" w:rsidP="00587CD9">
      <w:pPr>
        <w:pStyle w:val="P2PNormal"/>
        <w:tabs>
          <w:tab w:val="left" w:pos="567"/>
        </w:tabs>
        <w:spacing w:before="120" w:line="240" w:lineRule="auto"/>
        <w:rPr>
          <w:b/>
          <w:szCs w:val="22"/>
          <w:lang w:val="en-GB"/>
        </w:rPr>
      </w:pPr>
      <w:r w:rsidRPr="00587CD9">
        <w:rPr>
          <w:b/>
          <w:szCs w:val="22"/>
          <w:lang w:val="en-GB"/>
        </w:rPr>
        <w:t>Queries, concerns, complaints?</w:t>
      </w:r>
    </w:p>
    <w:p w14:paraId="6B3497C1" w14:textId="77777777" w:rsidR="00587CD9" w:rsidRPr="00587CD9" w:rsidRDefault="008C49D2" w:rsidP="00587CD9">
      <w:pPr>
        <w:pStyle w:val="P2PNormal"/>
        <w:numPr>
          <w:ilvl w:val="0"/>
          <w:numId w:val="26"/>
        </w:numPr>
        <w:spacing w:before="120" w:line="240" w:lineRule="auto"/>
        <w:rPr>
          <w:szCs w:val="22"/>
          <w:lang w:val="en-GB"/>
        </w:rPr>
      </w:pPr>
      <w:r w:rsidRPr="00587CD9">
        <w:rPr>
          <w:szCs w:val="22"/>
          <w:lang w:val="en-GB"/>
        </w:rPr>
        <w:t xml:space="preserve">If you have any questions or concerns about how we deal with your personal information, please </w:t>
      </w:r>
      <w:r w:rsidR="00587CD9">
        <w:rPr>
          <w:szCs w:val="22"/>
          <w:lang w:val="en-GB"/>
        </w:rPr>
        <w:t xml:space="preserve">contact </w:t>
      </w:r>
      <w:r w:rsidR="00587CD9" w:rsidRPr="00587CD9">
        <w:rPr>
          <w:szCs w:val="22"/>
          <w:lang w:val="en-GB"/>
        </w:rPr>
        <w:t xml:space="preserve">Pointe2Pointe at </w:t>
      </w:r>
      <w:hyperlink r:id="rId15" w:history="1">
        <w:r w:rsidR="00587CD9" w:rsidRPr="00DD4239">
          <w:rPr>
            <w:rStyle w:val="Hyperlink"/>
            <w:szCs w:val="22"/>
            <w:lang w:val="en-GB"/>
          </w:rPr>
          <w:t>admin@pointe2pointe.com.au</w:t>
        </w:r>
      </w:hyperlink>
      <w:r w:rsidR="00587CD9">
        <w:rPr>
          <w:szCs w:val="22"/>
          <w:lang w:val="en-GB"/>
        </w:rPr>
        <w:t xml:space="preserve"> </w:t>
      </w:r>
      <w:r w:rsidR="00587CD9" w:rsidRPr="00587CD9">
        <w:rPr>
          <w:szCs w:val="22"/>
          <w:lang w:val="en-GB"/>
        </w:rPr>
        <w:t>or 0405 620 582.</w:t>
      </w:r>
    </w:p>
    <w:p w14:paraId="5BAEB089" w14:textId="77777777" w:rsidR="00D93DFC" w:rsidRDefault="008C49D2" w:rsidP="00587CD9">
      <w:pPr>
        <w:pStyle w:val="P2PNormal"/>
        <w:numPr>
          <w:ilvl w:val="0"/>
          <w:numId w:val="26"/>
        </w:numPr>
        <w:spacing w:before="120" w:line="240" w:lineRule="auto"/>
        <w:rPr>
          <w:szCs w:val="22"/>
          <w:lang w:val="en-GB"/>
        </w:rPr>
      </w:pPr>
      <w:r w:rsidRPr="00587CD9">
        <w:rPr>
          <w:szCs w:val="22"/>
          <w:lang w:val="en-GB"/>
        </w:rPr>
        <w:t xml:space="preserve">If you believe that Pointe2Pointe has breached your privacy rights in any way, or you would like to discuss any issues about our Privacy Policy please contact Pointe2Pointe. </w:t>
      </w:r>
    </w:p>
    <w:p w14:paraId="57B7677D" w14:textId="77777777" w:rsidR="00D93DFC" w:rsidRDefault="00D93DFC" w:rsidP="00D93DFC">
      <w:pPr>
        <w:pStyle w:val="P2PNormal"/>
        <w:numPr>
          <w:ilvl w:val="1"/>
          <w:numId w:val="26"/>
        </w:numPr>
        <w:tabs>
          <w:tab w:val="clear" w:pos="1440"/>
          <w:tab w:val="num" w:pos="1134"/>
        </w:tabs>
        <w:spacing w:before="120" w:line="240" w:lineRule="auto"/>
        <w:ind w:left="1134" w:hanging="567"/>
        <w:rPr>
          <w:szCs w:val="22"/>
          <w:lang w:val="en-GB"/>
        </w:rPr>
      </w:pPr>
      <w:r>
        <w:rPr>
          <w:szCs w:val="22"/>
          <w:lang w:val="en-GB"/>
        </w:rPr>
        <w:t xml:space="preserve">Pointe2Pointe will endeavour to </w:t>
      </w:r>
      <w:r w:rsidR="008C49D2" w:rsidRPr="00587CD9">
        <w:rPr>
          <w:szCs w:val="22"/>
          <w:lang w:val="en-GB"/>
        </w:rPr>
        <w:t>satisfy any questions or concerns that you have within ten business days.</w:t>
      </w:r>
    </w:p>
    <w:p w14:paraId="3209F995" w14:textId="77777777" w:rsidR="008C49D2" w:rsidRPr="00D93DFC" w:rsidRDefault="008C49D2" w:rsidP="00D93DFC">
      <w:pPr>
        <w:pStyle w:val="P2PNormal"/>
        <w:numPr>
          <w:ilvl w:val="1"/>
          <w:numId w:val="26"/>
        </w:numPr>
        <w:tabs>
          <w:tab w:val="clear" w:pos="1440"/>
          <w:tab w:val="num" w:pos="1134"/>
        </w:tabs>
        <w:spacing w:before="120" w:line="240" w:lineRule="auto"/>
        <w:ind w:left="1134" w:hanging="567"/>
        <w:rPr>
          <w:szCs w:val="22"/>
          <w:lang w:val="en-GB"/>
        </w:rPr>
      </w:pPr>
      <w:r w:rsidRPr="00D93DFC">
        <w:rPr>
          <w:szCs w:val="22"/>
          <w:lang w:val="en-GB"/>
        </w:rPr>
        <w:t>Pointe2Pointe contact details:</w:t>
      </w:r>
    </w:p>
    <w:p w14:paraId="43B8946F" w14:textId="77777777" w:rsidR="008C49D2" w:rsidRPr="009E3074" w:rsidRDefault="008C49D2" w:rsidP="00D93DFC">
      <w:pPr>
        <w:pStyle w:val="P2PNormal"/>
        <w:numPr>
          <w:ilvl w:val="2"/>
          <w:numId w:val="26"/>
        </w:numPr>
        <w:spacing w:before="120" w:line="240" w:lineRule="auto"/>
        <w:rPr>
          <w:szCs w:val="22"/>
          <w:lang w:val="en-GB"/>
        </w:rPr>
      </w:pPr>
      <w:r w:rsidRPr="009E3074">
        <w:rPr>
          <w:szCs w:val="22"/>
          <w:lang w:val="en-GB"/>
        </w:rPr>
        <w:t>Telephone: 0405 620 582</w:t>
      </w:r>
    </w:p>
    <w:p w14:paraId="1B232EDB" w14:textId="77777777" w:rsidR="008C49D2" w:rsidRPr="009E3074" w:rsidRDefault="002D1FBA" w:rsidP="00D93DFC">
      <w:pPr>
        <w:pStyle w:val="P2PNormal"/>
        <w:numPr>
          <w:ilvl w:val="2"/>
          <w:numId w:val="26"/>
        </w:numPr>
        <w:spacing w:before="120" w:line="240" w:lineRule="auto"/>
        <w:rPr>
          <w:szCs w:val="22"/>
          <w:lang w:val="en-GB"/>
        </w:rPr>
      </w:pPr>
      <w:r>
        <w:rPr>
          <w:szCs w:val="22"/>
          <w:lang w:val="en-GB"/>
        </w:rPr>
        <w:t xml:space="preserve">Post: PO Box 750 Mitchell </w:t>
      </w:r>
      <w:r w:rsidR="008C49D2" w:rsidRPr="009E3074">
        <w:rPr>
          <w:szCs w:val="22"/>
          <w:lang w:val="en-GB"/>
        </w:rPr>
        <w:t>ACT 2</w:t>
      </w:r>
      <w:r>
        <w:rPr>
          <w:szCs w:val="22"/>
          <w:lang w:val="en-GB"/>
        </w:rPr>
        <w:t>911</w:t>
      </w:r>
    </w:p>
    <w:p w14:paraId="2FC95ACE" w14:textId="77777777" w:rsidR="008C49D2" w:rsidRDefault="008C49D2" w:rsidP="00D93DFC">
      <w:pPr>
        <w:pStyle w:val="P2PNormal"/>
        <w:numPr>
          <w:ilvl w:val="2"/>
          <w:numId w:val="26"/>
        </w:numPr>
        <w:spacing w:before="120" w:line="240" w:lineRule="auto"/>
        <w:rPr>
          <w:szCs w:val="22"/>
          <w:lang w:val="en-GB"/>
        </w:rPr>
      </w:pPr>
      <w:r w:rsidRPr="00587CD9">
        <w:rPr>
          <w:szCs w:val="22"/>
          <w:lang w:val="en-GB"/>
        </w:rPr>
        <w:t xml:space="preserve">Email: </w:t>
      </w:r>
      <w:hyperlink r:id="rId16" w:history="1">
        <w:r w:rsidR="00587CD9" w:rsidRPr="00DD4239">
          <w:rPr>
            <w:rStyle w:val="Hyperlink"/>
            <w:szCs w:val="22"/>
            <w:lang w:val="en-GB"/>
          </w:rPr>
          <w:t>admin@pointe2pointe.com.au</w:t>
        </w:r>
      </w:hyperlink>
    </w:p>
    <w:p w14:paraId="5AAD631B" w14:textId="77777777" w:rsidR="008C49D2" w:rsidRPr="00587CD9" w:rsidRDefault="008C49D2" w:rsidP="00587CD9">
      <w:pPr>
        <w:pStyle w:val="P2PNormal"/>
        <w:numPr>
          <w:ilvl w:val="0"/>
          <w:numId w:val="26"/>
        </w:numPr>
        <w:spacing w:before="120" w:line="240" w:lineRule="auto"/>
        <w:rPr>
          <w:szCs w:val="22"/>
          <w:lang w:val="en-GB"/>
        </w:rPr>
      </w:pPr>
      <w:r w:rsidRPr="00587CD9">
        <w:rPr>
          <w:szCs w:val="22"/>
          <w:lang w:val="en-GB"/>
        </w:rPr>
        <w:t xml:space="preserve">If we cannot address your concerns to your satisfaction you have the right to make a complaint to the Office of the Australian Information Commissioner (OAIC). </w:t>
      </w:r>
    </w:p>
    <w:p w14:paraId="48BFED95" w14:textId="77777777" w:rsidR="008C49D2" w:rsidRPr="00587CD9" w:rsidRDefault="00587CD9" w:rsidP="00587CD9">
      <w:pPr>
        <w:pStyle w:val="P2PNormal"/>
        <w:tabs>
          <w:tab w:val="left" w:pos="567"/>
        </w:tabs>
        <w:spacing w:before="120" w:line="240" w:lineRule="auto"/>
        <w:rPr>
          <w:b/>
          <w:szCs w:val="22"/>
          <w:lang w:val="en-GB"/>
        </w:rPr>
      </w:pPr>
      <w:r>
        <w:rPr>
          <w:b/>
          <w:szCs w:val="22"/>
          <w:lang w:val="en-GB"/>
        </w:rPr>
        <w:t>Need More I</w:t>
      </w:r>
      <w:r w:rsidR="008C49D2" w:rsidRPr="00587CD9">
        <w:rPr>
          <w:b/>
          <w:szCs w:val="22"/>
          <w:lang w:val="en-GB"/>
        </w:rPr>
        <w:t>nformation?</w:t>
      </w:r>
    </w:p>
    <w:p w14:paraId="060A40C1" w14:textId="77777777" w:rsidR="00587CD9" w:rsidRDefault="008C49D2" w:rsidP="00587CD9">
      <w:pPr>
        <w:pStyle w:val="P2PNormal"/>
        <w:numPr>
          <w:ilvl w:val="0"/>
          <w:numId w:val="26"/>
        </w:numPr>
        <w:spacing w:before="120" w:line="240" w:lineRule="auto"/>
        <w:rPr>
          <w:szCs w:val="22"/>
          <w:lang w:val="en-GB"/>
        </w:rPr>
      </w:pPr>
      <w:r w:rsidRPr="00587CD9">
        <w:rPr>
          <w:szCs w:val="22"/>
          <w:lang w:val="en-GB"/>
        </w:rPr>
        <w:t xml:space="preserve">If you would like more information about privacy and the Privacy Act (including the Australian Privacy Principles), you can access the Office of the Australian Information Commissioner’s website at </w:t>
      </w:r>
      <w:hyperlink r:id="rId17" w:history="1">
        <w:r w:rsidR="00587CD9" w:rsidRPr="00DD4239">
          <w:rPr>
            <w:rStyle w:val="Hyperlink"/>
            <w:szCs w:val="22"/>
            <w:lang w:val="en-GB"/>
          </w:rPr>
          <w:t>www.oaic.gov.au</w:t>
        </w:r>
      </w:hyperlink>
    </w:p>
    <w:p w14:paraId="5262D480" w14:textId="0C67E1C1" w:rsidR="008C49D2" w:rsidRPr="003872B7" w:rsidRDefault="00F91F35" w:rsidP="003872B7">
      <w:pPr>
        <w:pStyle w:val="P2PNormal"/>
        <w:spacing w:before="240" w:line="240" w:lineRule="auto"/>
        <w:rPr>
          <w:i/>
          <w:sz w:val="20"/>
          <w:szCs w:val="20"/>
          <w:lang w:val="en-GB"/>
        </w:rPr>
      </w:pPr>
      <w:r w:rsidRPr="003872B7">
        <w:rPr>
          <w:i/>
          <w:sz w:val="20"/>
          <w:szCs w:val="20"/>
          <w:lang w:val="en-GB"/>
        </w:rPr>
        <w:t xml:space="preserve">Pointe2Pointe may change this </w:t>
      </w:r>
      <w:r w:rsidR="003872B7">
        <w:rPr>
          <w:i/>
          <w:sz w:val="20"/>
          <w:szCs w:val="20"/>
          <w:lang w:val="en-GB"/>
        </w:rPr>
        <w:t>Privacy Policy at any time</w:t>
      </w:r>
      <w:r w:rsidR="003872B7">
        <w:rPr>
          <w:i/>
          <w:sz w:val="20"/>
          <w:szCs w:val="20"/>
          <w:lang w:val="en-GB"/>
        </w:rPr>
        <w:tab/>
        <w:t xml:space="preserve">|       </w:t>
      </w:r>
      <w:r w:rsidRPr="003872B7">
        <w:rPr>
          <w:i/>
          <w:sz w:val="20"/>
          <w:szCs w:val="20"/>
          <w:lang w:val="en-GB"/>
        </w:rPr>
        <w:t xml:space="preserve">This Privacy Policy </w:t>
      </w:r>
      <w:r w:rsidR="002D1FBA">
        <w:rPr>
          <w:i/>
          <w:sz w:val="20"/>
          <w:szCs w:val="20"/>
          <w:lang w:val="en-GB"/>
        </w:rPr>
        <w:t xml:space="preserve">was last updated in January </w:t>
      </w:r>
      <w:r w:rsidR="00170687">
        <w:rPr>
          <w:i/>
          <w:sz w:val="20"/>
          <w:szCs w:val="20"/>
          <w:lang w:val="en-GB"/>
        </w:rPr>
        <w:t>2022</w:t>
      </w:r>
    </w:p>
    <w:p w14:paraId="347F08AB" w14:textId="77777777" w:rsidR="003872B7" w:rsidRPr="003872B7" w:rsidRDefault="003872B7" w:rsidP="003872B7">
      <w:pPr>
        <w:pStyle w:val="P2PNormal"/>
        <w:spacing w:line="240" w:lineRule="auto"/>
        <w:rPr>
          <w:sz w:val="20"/>
          <w:szCs w:val="20"/>
          <w:lang w:val="en-GB"/>
        </w:rPr>
      </w:pPr>
    </w:p>
    <w:p w14:paraId="087C5D9E" w14:textId="77777777" w:rsidR="00F01492" w:rsidRDefault="001D49F8" w:rsidP="003872B7">
      <w:pPr>
        <w:pStyle w:val="P2PNote"/>
        <w:pBdr>
          <w:top w:val="single" w:sz="4" w:space="1" w:color="auto"/>
          <w:left w:val="single" w:sz="4" w:space="4" w:color="auto"/>
          <w:bottom w:val="single" w:sz="4" w:space="1" w:color="auto"/>
          <w:right w:val="single" w:sz="4" w:space="4" w:color="auto"/>
        </w:pBdr>
        <w:spacing w:before="120" w:after="120"/>
        <w:jc w:val="center"/>
      </w:pPr>
      <w:r w:rsidRPr="00CE4B47">
        <w:rPr>
          <w:rFonts w:ascii="Tempus Sans ITC" w:hAnsi="Tempus Sans ITC"/>
          <w:bCs/>
          <w:iCs/>
          <w:noProof w:val="0"/>
          <w:sz w:val="24"/>
        </w:rPr>
        <w:t xml:space="preserve">When you </w:t>
      </w:r>
      <w:r>
        <w:rPr>
          <w:rFonts w:ascii="Tempus Sans ITC" w:hAnsi="Tempus Sans ITC"/>
          <w:bCs/>
          <w:iCs/>
          <w:noProof w:val="0"/>
          <w:sz w:val="24"/>
        </w:rPr>
        <w:t>submit your online E</w:t>
      </w:r>
      <w:r w:rsidRPr="00CE4B47">
        <w:rPr>
          <w:rFonts w:ascii="Tempus Sans ITC" w:hAnsi="Tempus Sans ITC"/>
          <w:bCs/>
          <w:iCs/>
          <w:noProof w:val="0"/>
          <w:sz w:val="24"/>
        </w:rPr>
        <w:t>nrolment Form you acknowledge that you</w:t>
      </w:r>
      <w:r>
        <w:rPr>
          <w:rFonts w:ascii="Tempus Sans ITC" w:hAnsi="Tempus Sans ITC"/>
          <w:bCs/>
          <w:iCs/>
          <w:noProof w:val="0"/>
          <w:sz w:val="24"/>
        </w:rPr>
        <w:t xml:space="preserve"> have read, understood t</w:t>
      </w:r>
      <w:r w:rsidRPr="00CE4B47">
        <w:rPr>
          <w:rFonts w:ascii="Tempus Sans ITC" w:hAnsi="Tempus Sans ITC"/>
          <w:bCs/>
          <w:iCs/>
          <w:noProof w:val="0"/>
          <w:sz w:val="24"/>
        </w:rPr>
        <w:t xml:space="preserve">his </w:t>
      </w:r>
      <w:r w:rsidR="003872B7">
        <w:rPr>
          <w:rFonts w:ascii="Tempus Sans ITC" w:hAnsi="Tempus Sans ITC"/>
          <w:bCs/>
          <w:iCs/>
          <w:noProof w:val="0"/>
          <w:sz w:val="24"/>
        </w:rPr>
        <w:t>Privacy Policy</w:t>
      </w:r>
      <w:r w:rsidR="003872B7" w:rsidRPr="00CE4B47">
        <w:rPr>
          <w:rFonts w:ascii="Tempus Sans ITC" w:hAnsi="Tempus Sans ITC"/>
          <w:bCs/>
          <w:iCs/>
          <w:noProof w:val="0"/>
          <w:sz w:val="24"/>
        </w:rPr>
        <w:t>.</w:t>
      </w:r>
    </w:p>
    <w:sectPr w:rsidR="00F01492" w:rsidSect="00BB32EA">
      <w:headerReference w:type="first" r:id="rId18"/>
      <w:pgSz w:w="11909" w:h="16834" w:code="9"/>
      <w:pgMar w:top="567" w:right="567" w:bottom="567" w:left="1134" w:header="851"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6E9" w14:textId="77777777" w:rsidR="00E45441" w:rsidRDefault="00E45441">
      <w:r>
        <w:separator/>
      </w:r>
    </w:p>
  </w:endnote>
  <w:endnote w:type="continuationSeparator" w:id="0">
    <w:p w14:paraId="239102F7" w14:textId="77777777" w:rsidR="00E45441" w:rsidRDefault="00E4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C099" w14:textId="247B1839" w:rsidR="00841CEC" w:rsidRPr="00630024" w:rsidRDefault="00841CEC" w:rsidP="00630024">
    <w:pPr>
      <w:pStyle w:val="Footer"/>
      <w:pBdr>
        <w:top w:val="single" w:sz="2" w:space="1" w:color="7F7F7F"/>
      </w:pBdr>
      <w:tabs>
        <w:tab w:val="clear" w:pos="4320"/>
        <w:tab w:val="clear" w:pos="8640"/>
        <w:tab w:val="right" w:pos="10206"/>
      </w:tabs>
      <w:rPr>
        <w:i/>
        <w:color w:val="808080"/>
        <w:sz w:val="14"/>
        <w:szCs w:val="14"/>
      </w:rPr>
    </w:pPr>
    <w:r>
      <w:rPr>
        <w:i/>
        <w:color w:val="808080"/>
        <w:sz w:val="14"/>
        <w:szCs w:val="14"/>
      </w:rPr>
      <w:t>P</w:t>
    </w:r>
    <w:r w:rsidR="007B70E1">
      <w:rPr>
        <w:i/>
        <w:color w:val="808080"/>
        <w:sz w:val="14"/>
        <w:szCs w:val="14"/>
      </w:rPr>
      <w:t xml:space="preserve">ointe2Pointe </w:t>
    </w:r>
    <w:r w:rsidR="00170687">
      <w:rPr>
        <w:i/>
        <w:color w:val="808080"/>
        <w:sz w:val="14"/>
        <w:szCs w:val="14"/>
      </w:rPr>
      <w:t>2</w:t>
    </w:r>
    <w:r w:rsidR="005258C7">
      <w:rPr>
        <w:i/>
        <w:color w:val="808080"/>
        <w:sz w:val="14"/>
        <w:szCs w:val="14"/>
      </w:rPr>
      <w:t>023</w:t>
    </w:r>
    <w:r w:rsidRPr="00630024">
      <w:rPr>
        <w:i/>
        <w:color w:val="808080"/>
        <w:sz w:val="14"/>
        <w:szCs w:val="14"/>
      </w:rPr>
      <w:t xml:space="preserve"> | </w:t>
    </w:r>
    <w:r w:rsidRPr="00630024">
      <w:rPr>
        <w:rStyle w:val="PageNumber"/>
        <w:i/>
        <w:color w:val="808080"/>
        <w:sz w:val="14"/>
        <w:szCs w:val="14"/>
      </w:rPr>
      <w:sym w:font="Symbol" w:char="F0E3"/>
    </w:r>
    <w:r w:rsidRPr="00630024">
      <w:rPr>
        <w:rStyle w:val="PageNumber"/>
        <w:i/>
        <w:color w:val="808080"/>
        <w:sz w:val="14"/>
        <w:szCs w:val="14"/>
      </w:rPr>
      <w:t xml:space="preserve"> Natalie Pearse</w:t>
    </w:r>
    <w:r w:rsidR="008C49D2">
      <w:rPr>
        <w:i/>
        <w:color w:val="808080"/>
        <w:sz w:val="14"/>
        <w:szCs w:val="14"/>
      </w:rPr>
      <w:tab/>
    </w:r>
    <w:r w:rsidR="00170687">
      <w:rPr>
        <w:i/>
        <w:color w:val="808080"/>
        <w:sz w:val="14"/>
        <w:szCs w:val="14"/>
      </w:rPr>
      <w:t>20</w:t>
    </w:r>
    <w:r w:rsidR="005258C7">
      <w:rPr>
        <w:i/>
        <w:color w:val="808080"/>
        <w:sz w:val="14"/>
        <w:szCs w:val="14"/>
      </w:rPr>
      <w:t xml:space="preserve">23 </w:t>
    </w:r>
    <w:r w:rsidRPr="00630024">
      <w:rPr>
        <w:i/>
        <w:color w:val="808080"/>
        <w:sz w:val="14"/>
        <w:szCs w:val="14"/>
      </w:rPr>
      <w:t xml:space="preserve">Information Pack | Page </w:t>
    </w:r>
    <w:r w:rsidR="00A06206" w:rsidRPr="00630024">
      <w:rPr>
        <w:rStyle w:val="PageNumber"/>
        <w:i/>
        <w:color w:val="808080"/>
        <w:sz w:val="14"/>
        <w:szCs w:val="14"/>
      </w:rPr>
      <w:fldChar w:fldCharType="begin"/>
    </w:r>
    <w:r w:rsidRPr="00630024">
      <w:rPr>
        <w:rStyle w:val="PageNumber"/>
        <w:i/>
        <w:color w:val="808080"/>
        <w:sz w:val="14"/>
        <w:szCs w:val="14"/>
      </w:rPr>
      <w:instrText xml:space="preserve"> PAGE </w:instrText>
    </w:r>
    <w:r w:rsidR="00A06206" w:rsidRPr="00630024">
      <w:rPr>
        <w:rStyle w:val="PageNumber"/>
        <w:i/>
        <w:color w:val="808080"/>
        <w:sz w:val="14"/>
        <w:szCs w:val="14"/>
      </w:rPr>
      <w:fldChar w:fldCharType="separate"/>
    </w:r>
    <w:r w:rsidR="00097AA9">
      <w:rPr>
        <w:rStyle w:val="PageNumber"/>
        <w:i/>
        <w:color w:val="808080"/>
        <w:sz w:val="14"/>
        <w:szCs w:val="14"/>
      </w:rPr>
      <w:t>9</w:t>
    </w:r>
    <w:r w:rsidR="00A06206" w:rsidRPr="00630024">
      <w:rPr>
        <w:rStyle w:val="PageNumber"/>
        <w:i/>
        <w:color w:val="80808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74D9" w14:textId="4A49D800" w:rsidR="00841CEC" w:rsidRPr="00630024" w:rsidRDefault="00841CEC" w:rsidP="00EA1229">
    <w:pPr>
      <w:pStyle w:val="Footer"/>
      <w:pBdr>
        <w:top w:val="single" w:sz="2" w:space="1" w:color="7F7F7F"/>
      </w:pBdr>
      <w:tabs>
        <w:tab w:val="clear" w:pos="4320"/>
        <w:tab w:val="clear" w:pos="8640"/>
        <w:tab w:val="right" w:pos="10206"/>
      </w:tabs>
      <w:rPr>
        <w:i/>
        <w:color w:val="808080"/>
        <w:sz w:val="14"/>
        <w:szCs w:val="14"/>
      </w:rPr>
    </w:pPr>
    <w:r>
      <w:rPr>
        <w:i/>
        <w:color w:val="808080"/>
        <w:sz w:val="14"/>
        <w:szCs w:val="14"/>
      </w:rPr>
      <w:t>P</w:t>
    </w:r>
    <w:r w:rsidR="004C4DB5">
      <w:rPr>
        <w:i/>
        <w:color w:val="808080"/>
        <w:sz w:val="14"/>
        <w:szCs w:val="14"/>
      </w:rPr>
      <w:t xml:space="preserve">ointe2Pointe </w:t>
    </w:r>
    <w:r w:rsidR="00170687">
      <w:rPr>
        <w:i/>
        <w:color w:val="808080"/>
        <w:sz w:val="14"/>
        <w:szCs w:val="14"/>
      </w:rPr>
      <w:t>2022</w:t>
    </w:r>
    <w:r w:rsidRPr="00630024">
      <w:rPr>
        <w:i/>
        <w:color w:val="808080"/>
        <w:sz w:val="14"/>
        <w:szCs w:val="14"/>
      </w:rPr>
      <w:t xml:space="preserve"> | </w:t>
    </w:r>
    <w:r w:rsidRPr="00630024">
      <w:rPr>
        <w:rStyle w:val="PageNumber"/>
        <w:i/>
        <w:color w:val="808080"/>
        <w:sz w:val="14"/>
        <w:szCs w:val="14"/>
      </w:rPr>
      <w:sym w:font="Symbol" w:char="F0E3"/>
    </w:r>
    <w:r w:rsidRPr="00630024">
      <w:rPr>
        <w:rStyle w:val="PageNumber"/>
        <w:i/>
        <w:color w:val="808080"/>
        <w:sz w:val="14"/>
        <w:szCs w:val="14"/>
      </w:rPr>
      <w:t xml:space="preserve"> Natalie Pearse</w:t>
    </w:r>
    <w:r w:rsidR="00CE4B47">
      <w:rPr>
        <w:i/>
        <w:color w:val="808080"/>
        <w:sz w:val="14"/>
        <w:szCs w:val="14"/>
      </w:rPr>
      <w:tab/>
    </w:r>
    <w:r w:rsidR="00170687">
      <w:rPr>
        <w:i/>
        <w:color w:val="808080"/>
        <w:sz w:val="14"/>
        <w:szCs w:val="14"/>
      </w:rPr>
      <w:t>2022</w:t>
    </w:r>
    <w:r w:rsidRPr="00630024">
      <w:rPr>
        <w:i/>
        <w:color w:val="808080"/>
        <w:sz w:val="14"/>
        <w:szCs w:val="14"/>
      </w:rPr>
      <w:t xml:space="preserve"> Information Pack | Page </w:t>
    </w:r>
    <w:r w:rsidR="00A06206" w:rsidRPr="00630024">
      <w:rPr>
        <w:rStyle w:val="PageNumber"/>
        <w:i/>
        <w:color w:val="808080"/>
        <w:sz w:val="14"/>
        <w:szCs w:val="14"/>
      </w:rPr>
      <w:fldChar w:fldCharType="begin"/>
    </w:r>
    <w:r w:rsidRPr="00630024">
      <w:rPr>
        <w:rStyle w:val="PageNumber"/>
        <w:i/>
        <w:color w:val="808080"/>
        <w:sz w:val="14"/>
        <w:szCs w:val="14"/>
      </w:rPr>
      <w:instrText xml:space="preserve"> PAGE </w:instrText>
    </w:r>
    <w:r w:rsidR="00A06206" w:rsidRPr="00630024">
      <w:rPr>
        <w:rStyle w:val="PageNumber"/>
        <w:i/>
        <w:color w:val="808080"/>
        <w:sz w:val="14"/>
        <w:szCs w:val="14"/>
      </w:rPr>
      <w:fldChar w:fldCharType="separate"/>
    </w:r>
    <w:r w:rsidR="00097AA9">
      <w:rPr>
        <w:rStyle w:val="PageNumber"/>
        <w:i/>
        <w:color w:val="808080"/>
        <w:sz w:val="14"/>
        <w:szCs w:val="14"/>
      </w:rPr>
      <w:t>1</w:t>
    </w:r>
    <w:r w:rsidR="00A06206" w:rsidRPr="00630024">
      <w:rPr>
        <w:rStyle w:val="PageNumber"/>
        <w:i/>
        <w:color w:val="80808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EE99" w14:textId="77777777" w:rsidR="00E45441" w:rsidRDefault="00E45441">
      <w:r>
        <w:separator/>
      </w:r>
    </w:p>
  </w:footnote>
  <w:footnote w:type="continuationSeparator" w:id="0">
    <w:p w14:paraId="66D481E7" w14:textId="77777777" w:rsidR="00E45441" w:rsidRDefault="00E45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DA6D" w14:textId="77777777" w:rsidR="00841CEC" w:rsidRPr="005C59ED" w:rsidRDefault="00CE4B47" w:rsidP="00747D0F">
    <w:pPr>
      <w:pStyle w:val="Header"/>
    </w:pPr>
    <w:r>
      <w:rPr>
        <w:lang w:val="en-AU" w:eastAsia="en-AU"/>
      </w:rPr>
      <w:drawing>
        <wp:anchor distT="0" distB="0" distL="114300" distR="114300" simplePos="0" relativeHeight="251657216" behindDoc="1" locked="0" layoutInCell="1" allowOverlap="1" wp14:anchorId="7B8AA904" wp14:editId="1182FCEF">
          <wp:simplePos x="0" y="0"/>
          <wp:positionH relativeFrom="column">
            <wp:posOffset>5339715</wp:posOffset>
          </wp:positionH>
          <wp:positionV relativeFrom="paragraph">
            <wp:posOffset>-288925</wp:posOffset>
          </wp:positionV>
          <wp:extent cx="1144270" cy="834390"/>
          <wp:effectExtent l="0" t="0" r="0" b="3810"/>
          <wp:wrapNone/>
          <wp:docPr id="33"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83439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C67A" w14:textId="77777777" w:rsidR="002E2BEE" w:rsidRDefault="00CE4B47" w:rsidP="002E2BEE">
    <w:pPr>
      <w:ind w:right="-1"/>
      <w:jc w:val="right"/>
      <w:rPr>
        <w:noProof w:val="0"/>
        <w:color w:val="808080"/>
        <w:sz w:val="20"/>
        <w:lang w:val="en-GB"/>
      </w:rPr>
    </w:pPr>
    <w:r>
      <w:rPr>
        <w:lang w:eastAsia="en-AU"/>
      </w:rPr>
      <w:drawing>
        <wp:anchor distT="0" distB="0" distL="114300" distR="114300" simplePos="0" relativeHeight="251658752" behindDoc="1" locked="0" layoutInCell="1" allowOverlap="1" wp14:anchorId="692E27AD" wp14:editId="2AB5034C">
          <wp:simplePos x="0" y="0"/>
          <wp:positionH relativeFrom="column">
            <wp:posOffset>-440055</wp:posOffset>
          </wp:positionH>
          <wp:positionV relativeFrom="paragraph">
            <wp:posOffset>-374650</wp:posOffset>
          </wp:positionV>
          <wp:extent cx="7185025" cy="7408545"/>
          <wp:effectExtent l="0" t="0" r="0" b="1905"/>
          <wp:wrapNone/>
          <wp:docPr id="34" name="Picture 34"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025" cy="7408545"/>
                  </a:xfrm>
                  <a:prstGeom prst="rect">
                    <a:avLst/>
                  </a:prstGeom>
                  <a:noFill/>
                </pic:spPr>
              </pic:pic>
            </a:graphicData>
          </a:graphic>
        </wp:anchor>
      </w:drawing>
    </w:r>
    <w:r w:rsidR="002E2BEE">
      <w:rPr>
        <w:color w:val="808080"/>
        <w:sz w:val="20"/>
        <w:lang w:val="en-GB"/>
      </w:rPr>
      <w:t xml:space="preserve">Natalie Pearse </w:t>
    </w:r>
  </w:p>
  <w:p w14:paraId="749CFC13" w14:textId="77777777" w:rsidR="002E2BEE" w:rsidRDefault="002E2BEE" w:rsidP="002E2BEE">
    <w:pPr>
      <w:ind w:right="-1"/>
      <w:jc w:val="right"/>
      <w:rPr>
        <w:color w:val="808080"/>
        <w:sz w:val="20"/>
        <w:lang w:val="en-GB"/>
      </w:rPr>
    </w:pPr>
    <w:r>
      <w:rPr>
        <w:color w:val="808080"/>
        <w:sz w:val="20"/>
        <w:lang w:val="en-GB"/>
      </w:rPr>
      <w:t>Pointe2Pointe Pty. Ltd.</w:t>
    </w:r>
  </w:p>
  <w:p w14:paraId="457F693A" w14:textId="77777777" w:rsidR="002E2BEE" w:rsidRDefault="002E2BEE" w:rsidP="002E2BEE">
    <w:pPr>
      <w:ind w:right="-1"/>
      <w:jc w:val="right"/>
      <w:rPr>
        <w:color w:val="808080"/>
        <w:sz w:val="20"/>
        <w:szCs w:val="22"/>
        <w:lang w:val="en-GB"/>
      </w:rPr>
    </w:pPr>
    <w:r>
      <w:rPr>
        <w:color w:val="808080"/>
        <w:sz w:val="20"/>
        <w:lang w:val="en-GB"/>
      </w:rPr>
      <w:t>PO Box 750 Mitchell ACT 2911</w:t>
    </w:r>
  </w:p>
  <w:p w14:paraId="43F4A784" w14:textId="77777777" w:rsidR="002E2BEE" w:rsidRDefault="002E2BEE" w:rsidP="002E2BEE">
    <w:pPr>
      <w:ind w:right="-1"/>
      <w:jc w:val="right"/>
      <w:rPr>
        <w:color w:val="808080"/>
        <w:sz w:val="20"/>
        <w:lang w:val="en-GB"/>
      </w:rPr>
    </w:pPr>
    <w:r>
      <w:rPr>
        <w:color w:val="808080"/>
        <w:sz w:val="20"/>
        <w:lang w:val="en-GB"/>
      </w:rPr>
      <w:t>M | 0405 620 582</w:t>
    </w:r>
  </w:p>
  <w:p w14:paraId="1BCB5DCE" w14:textId="77777777" w:rsidR="002E2BEE" w:rsidRDefault="002E2BEE" w:rsidP="002E2BEE">
    <w:pPr>
      <w:ind w:right="-1"/>
      <w:jc w:val="right"/>
      <w:rPr>
        <w:color w:val="808080"/>
        <w:sz w:val="20"/>
        <w:lang w:val="en-GB"/>
      </w:rPr>
    </w:pPr>
    <w:r>
      <w:rPr>
        <w:color w:val="808080"/>
        <w:sz w:val="20"/>
        <w:lang w:val="en-GB"/>
      </w:rPr>
      <w:t>E | admin@pointe2pointe.com.au</w:t>
    </w:r>
  </w:p>
  <w:p w14:paraId="63DA5C0F" w14:textId="77777777" w:rsidR="002E2BEE" w:rsidRDefault="002E2BEE" w:rsidP="002E2BEE">
    <w:pPr>
      <w:ind w:right="-1"/>
      <w:jc w:val="right"/>
      <w:rPr>
        <w:color w:val="808080"/>
        <w:sz w:val="20"/>
        <w:lang w:val="en-GB"/>
      </w:rPr>
    </w:pPr>
    <w:r>
      <w:rPr>
        <w:color w:val="808080"/>
        <w:sz w:val="20"/>
        <w:lang w:val="en-GB"/>
      </w:rPr>
      <w:t>W |www.pointe2pointe.com.au</w:t>
    </w:r>
  </w:p>
  <w:p w14:paraId="4B0A9C71" w14:textId="77777777" w:rsidR="002E2BEE" w:rsidRDefault="002E2BEE" w:rsidP="002E2BEE">
    <w:pPr>
      <w:ind w:right="2"/>
      <w:jc w:val="right"/>
      <w:rPr>
        <w:color w:val="808080"/>
        <w:sz w:val="20"/>
      </w:rPr>
    </w:pPr>
    <w:r>
      <w:rPr>
        <w:color w:val="808080"/>
        <w:sz w:val="20"/>
        <w:lang w:val="en-GB"/>
      </w:rPr>
      <w:t>ABN: 40 609 630 640</w:t>
    </w:r>
  </w:p>
  <w:p w14:paraId="71207197" w14:textId="77777777" w:rsidR="00841CEC" w:rsidRPr="005C59ED" w:rsidRDefault="00841CEC" w:rsidP="002E2BEE">
    <w:pPr>
      <w:ind w:right="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4863" w14:textId="77777777" w:rsidR="00841CEC" w:rsidRDefault="00841CEC" w:rsidP="00747D0F">
    <w:pPr>
      <w:pStyle w:val="Header"/>
    </w:pPr>
  </w:p>
  <w:p w14:paraId="5A3CBC9B" w14:textId="77777777" w:rsidR="00841CEC" w:rsidRPr="00FA0400" w:rsidRDefault="00841CEC" w:rsidP="00747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AFE"/>
    <w:multiLevelType w:val="multilevel"/>
    <w:tmpl w:val="D82CA21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B1883"/>
    <w:multiLevelType w:val="hybridMultilevel"/>
    <w:tmpl w:val="029C93CE"/>
    <w:lvl w:ilvl="0" w:tplc="5A026D20">
      <w:start w:val="1"/>
      <w:numFmt w:val="bullet"/>
      <w:lvlText w:val=""/>
      <w:lvlJc w:val="left"/>
      <w:pPr>
        <w:tabs>
          <w:tab w:val="num" w:pos="567"/>
        </w:tabs>
        <w:ind w:left="567" w:hanging="567"/>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E5566"/>
    <w:multiLevelType w:val="hybridMultilevel"/>
    <w:tmpl w:val="E5EC347E"/>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9094C4B"/>
    <w:multiLevelType w:val="multilevel"/>
    <w:tmpl w:val="D82CA21A"/>
    <w:numStyleLink w:val="P2PBullet"/>
  </w:abstractNum>
  <w:abstractNum w:abstractNumId="4" w15:restartNumberingAfterBreak="0">
    <w:nsid w:val="0E3005E3"/>
    <w:multiLevelType w:val="hybridMultilevel"/>
    <w:tmpl w:val="F7F2BFB4"/>
    <w:lvl w:ilvl="0" w:tplc="C4129210">
      <w:numFmt w:val="bullet"/>
      <w:lvlText w:val="-"/>
      <w:lvlJc w:val="left"/>
      <w:pPr>
        <w:ind w:left="720" w:hanging="360"/>
      </w:pPr>
      <w:rPr>
        <w:rFonts w:ascii="Book Antiqua" w:eastAsia="Calibri"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A57E6"/>
    <w:multiLevelType w:val="multilevel"/>
    <w:tmpl w:val="D82CA21A"/>
    <w:numStyleLink w:val="P2PBullet"/>
  </w:abstractNum>
  <w:abstractNum w:abstractNumId="6" w15:restartNumberingAfterBreak="0">
    <w:nsid w:val="143024CD"/>
    <w:multiLevelType w:val="hybridMultilevel"/>
    <w:tmpl w:val="F9BAD5A0"/>
    <w:lvl w:ilvl="0" w:tplc="0C090003">
      <w:start w:val="1"/>
      <w:numFmt w:val="bullet"/>
      <w:lvlText w:val="o"/>
      <w:lvlJc w:val="left"/>
      <w:pPr>
        <w:tabs>
          <w:tab w:val="num" w:pos="900"/>
        </w:tabs>
        <w:ind w:left="900" w:hanging="360"/>
      </w:pPr>
      <w:rPr>
        <w:rFonts w:ascii="Courier New" w:hAnsi="Courier New" w:cs="Courier New"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95E607C"/>
    <w:multiLevelType w:val="multilevel"/>
    <w:tmpl w:val="D82CA21A"/>
    <w:styleLink w:val="P2PBullet"/>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D5AEC"/>
    <w:multiLevelType w:val="hybridMultilevel"/>
    <w:tmpl w:val="BB6EE748"/>
    <w:lvl w:ilvl="0" w:tplc="23A25AC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2D5716"/>
    <w:multiLevelType w:val="multilevel"/>
    <w:tmpl w:val="D82CA21A"/>
    <w:numStyleLink w:val="P2PBullet"/>
  </w:abstractNum>
  <w:abstractNum w:abstractNumId="10" w15:restartNumberingAfterBreak="0">
    <w:nsid w:val="1DA455E0"/>
    <w:multiLevelType w:val="multilevel"/>
    <w:tmpl w:val="D82CA21A"/>
    <w:numStyleLink w:val="P2PBullet"/>
  </w:abstractNum>
  <w:abstractNum w:abstractNumId="11" w15:restartNumberingAfterBreak="0">
    <w:nsid w:val="23245ED3"/>
    <w:multiLevelType w:val="hybridMultilevel"/>
    <w:tmpl w:val="5EFE9076"/>
    <w:lvl w:ilvl="0" w:tplc="688C3EF6">
      <w:start w:val="1"/>
      <w:numFmt w:val="bullet"/>
      <w:lvlText w:val=""/>
      <w:lvlJc w:val="left"/>
      <w:pPr>
        <w:tabs>
          <w:tab w:val="num" w:pos="567"/>
        </w:tabs>
        <w:ind w:left="567" w:hanging="56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3337D6"/>
    <w:multiLevelType w:val="hybridMultilevel"/>
    <w:tmpl w:val="8E1AF5C0"/>
    <w:lvl w:ilvl="0" w:tplc="0C090003">
      <w:start w:val="1"/>
      <w:numFmt w:val="bullet"/>
      <w:lvlText w:val="o"/>
      <w:lvlJc w:val="left"/>
      <w:pPr>
        <w:tabs>
          <w:tab w:val="num" w:pos="900"/>
        </w:tabs>
        <w:ind w:left="900" w:hanging="360"/>
      </w:pPr>
      <w:rPr>
        <w:rFonts w:ascii="Courier New" w:hAnsi="Courier New" w:cs="Courier New"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BD95A04"/>
    <w:multiLevelType w:val="hybridMultilevel"/>
    <w:tmpl w:val="1A28DF50"/>
    <w:lvl w:ilvl="0" w:tplc="91ACE24A">
      <w:start w:val="1"/>
      <w:numFmt w:val="bullet"/>
      <w:lvlText w:val=""/>
      <w:lvlJc w:val="left"/>
      <w:pPr>
        <w:tabs>
          <w:tab w:val="num" w:pos="567"/>
        </w:tabs>
        <w:ind w:left="567" w:hanging="567"/>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047AEC"/>
    <w:multiLevelType w:val="multilevel"/>
    <w:tmpl w:val="D82CA21A"/>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852E2"/>
    <w:multiLevelType w:val="hybridMultilevel"/>
    <w:tmpl w:val="F88C9832"/>
    <w:lvl w:ilvl="0" w:tplc="23A25AC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F73B3"/>
    <w:multiLevelType w:val="multilevel"/>
    <w:tmpl w:val="D82CA21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B1ECE"/>
    <w:multiLevelType w:val="multilevel"/>
    <w:tmpl w:val="D82CA21A"/>
    <w:numStyleLink w:val="P2PBullet"/>
  </w:abstractNum>
  <w:abstractNum w:abstractNumId="18" w15:restartNumberingAfterBreak="0">
    <w:nsid w:val="3A3D07D3"/>
    <w:multiLevelType w:val="hybridMultilevel"/>
    <w:tmpl w:val="BC8A6F4C"/>
    <w:lvl w:ilvl="0" w:tplc="688C3EF6">
      <w:start w:val="1"/>
      <w:numFmt w:val="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CC346DE"/>
    <w:multiLevelType w:val="multilevel"/>
    <w:tmpl w:val="EFFE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785DB4"/>
    <w:multiLevelType w:val="multilevel"/>
    <w:tmpl w:val="CE6C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8029EC"/>
    <w:multiLevelType w:val="hybridMultilevel"/>
    <w:tmpl w:val="F44CAC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1671E26"/>
    <w:multiLevelType w:val="multilevel"/>
    <w:tmpl w:val="BD9A32BA"/>
    <w:lvl w:ilvl="0">
      <w:start w:val="1"/>
      <w:numFmt w:val="bullet"/>
      <w:lvlText w:val=""/>
      <w:lvlJc w:val="left"/>
      <w:pPr>
        <w:tabs>
          <w:tab w:val="num" w:pos="567"/>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27F01"/>
    <w:multiLevelType w:val="hybridMultilevel"/>
    <w:tmpl w:val="292E403A"/>
    <w:lvl w:ilvl="0" w:tplc="688C3EF6">
      <w:start w:val="1"/>
      <w:numFmt w:val="bullet"/>
      <w:lvlText w:val=""/>
      <w:lvlJc w:val="left"/>
      <w:pPr>
        <w:tabs>
          <w:tab w:val="num" w:pos="567"/>
        </w:tabs>
        <w:ind w:left="567" w:hanging="567"/>
      </w:pPr>
      <w:rPr>
        <w:rFonts w:ascii="Symbol" w:hAnsi="Symbol" w:hint="default"/>
      </w:rPr>
    </w:lvl>
    <w:lvl w:ilvl="1" w:tplc="DFFC4E2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5C176B"/>
    <w:multiLevelType w:val="multilevel"/>
    <w:tmpl w:val="D82CA21A"/>
    <w:numStyleLink w:val="P2PBullet"/>
  </w:abstractNum>
  <w:abstractNum w:abstractNumId="25" w15:restartNumberingAfterBreak="0">
    <w:nsid w:val="58D06645"/>
    <w:multiLevelType w:val="multilevel"/>
    <w:tmpl w:val="D82CA21A"/>
    <w:numStyleLink w:val="P2PBullet"/>
  </w:abstractNum>
  <w:abstractNum w:abstractNumId="26" w15:restartNumberingAfterBreak="0">
    <w:nsid w:val="5AE26B26"/>
    <w:multiLevelType w:val="hybridMultilevel"/>
    <w:tmpl w:val="AEA81018"/>
    <w:lvl w:ilvl="0" w:tplc="5A026D20">
      <w:start w:val="1"/>
      <w:numFmt w:val="bullet"/>
      <w:lvlText w:val=""/>
      <w:lvlJc w:val="left"/>
      <w:pPr>
        <w:tabs>
          <w:tab w:val="num" w:pos="567"/>
        </w:tabs>
        <w:ind w:left="567" w:hanging="567"/>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45695"/>
    <w:multiLevelType w:val="hybridMultilevel"/>
    <w:tmpl w:val="AEC2EAAE"/>
    <w:lvl w:ilvl="0" w:tplc="5A026D20">
      <w:start w:val="1"/>
      <w:numFmt w:val="bullet"/>
      <w:lvlText w:val=""/>
      <w:lvlJc w:val="left"/>
      <w:pPr>
        <w:tabs>
          <w:tab w:val="num" w:pos="567"/>
        </w:tabs>
        <w:ind w:left="567" w:hanging="567"/>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A6219"/>
    <w:multiLevelType w:val="multilevel"/>
    <w:tmpl w:val="E5EC347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DE01D27"/>
    <w:multiLevelType w:val="multilevel"/>
    <w:tmpl w:val="BC8A6F4C"/>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611B0864"/>
    <w:multiLevelType w:val="multilevel"/>
    <w:tmpl w:val="1A28DF50"/>
    <w:lvl w:ilvl="0">
      <w:start w:val="1"/>
      <w:numFmt w:val="bullet"/>
      <w:lvlText w:val=""/>
      <w:lvlJc w:val="left"/>
      <w:pPr>
        <w:tabs>
          <w:tab w:val="num" w:pos="567"/>
        </w:tabs>
        <w:ind w:left="567" w:hanging="567"/>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648B6"/>
    <w:multiLevelType w:val="multilevel"/>
    <w:tmpl w:val="84122A1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F30B20"/>
    <w:multiLevelType w:val="hybridMultilevel"/>
    <w:tmpl w:val="0F688130"/>
    <w:lvl w:ilvl="0" w:tplc="5A026D20">
      <w:start w:val="1"/>
      <w:numFmt w:val="bullet"/>
      <w:lvlText w:val=""/>
      <w:lvlJc w:val="left"/>
      <w:pPr>
        <w:tabs>
          <w:tab w:val="num" w:pos="567"/>
        </w:tabs>
        <w:ind w:left="567" w:hanging="567"/>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903622"/>
    <w:multiLevelType w:val="hybridMultilevel"/>
    <w:tmpl w:val="D82CA21A"/>
    <w:lvl w:ilvl="0" w:tplc="688C3EF6">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B35A5"/>
    <w:multiLevelType w:val="hybridMultilevel"/>
    <w:tmpl w:val="55EA8784"/>
    <w:lvl w:ilvl="0" w:tplc="23A25AC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355395"/>
    <w:multiLevelType w:val="hybridMultilevel"/>
    <w:tmpl w:val="2B887D44"/>
    <w:lvl w:ilvl="0" w:tplc="4566CF1E">
      <w:start w:val="4"/>
      <w:numFmt w:val="bullet"/>
      <w:lvlText w:val="-"/>
      <w:lvlJc w:val="left"/>
      <w:pPr>
        <w:ind w:left="2667" w:hanging="360"/>
      </w:pPr>
      <w:rPr>
        <w:rFonts w:ascii="Book Antiqua" w:eastAsia="Times New Roman" w:hAnsi="Book Antiqua" w:cs="Times New Roman" w:hint="default"/>
      </w:rPr>
    </w:lvl>
    <w:lvl w:ilvl="1" w:tplc="0C090003" w:tentative="1">
      <w:start w:val="1"/>
      <w:numFmt w:val="bullet"/>
      <w:lvlText w:val="o"/>
      <w:lvlJc w:val="left"/>
      <w:pPr>
        <w:ind w:left="3387" w:hanging="360"/>
      </w:pPr>
      <w:rPr>
        <w:rFonts w:ascii="Courier New" w:hAnsi="Courier New" w:cs="Courier New" w:hint="default"/>
      </w:rPr>
    </w:lvl>
    <w:lvl w:ilvl="2" w:tplc="0C090005" w:tentative="1">
      <w:start w:val="1"/>
      <w:numFmt w:val="bullet"/>
      <w:lvlText w:val=""/>
      <w:lvlJc w:val="left"/>
      <w:pPr>
        <w:ind w:left="4107" w:hanging="360"/>
      </w:pPr>
      <w:rPr>
        <w:rFonts w:ascii="Wingdings" w:hAnsi="Wingdings" w:hint="default"/>
      </w:rPr>
    </w:lvl>
    <w:lvl w:ilvl="3" w:tplc="0C090001" w:tentative="1">
      <w:start w:val="1"/>
      <w:numFmt w:val="bullet"/>
      <w:lvlText w:val=""/>
      <w:lvlJc w:val="left"/>
      <w:pPr>
        <w:ind w:left="4827" w:hanging="360"/>
      </w:pPr>
      <w:rPr>
        <w:rFonts w:ascii="Symbol" w:hAnsi="Symbol" w:hint="default"/>
      </w:rPr>
    </w:lvl>
    <w:lvl w:ilvl="4" w:tplc="0C090003" w:tentative="1">
      <w:start w:val="1"/>
      <w:numFmt w:val="bullet"/>
      <w:lvlText w:val="o"/>
      <w:lvlJc w:val="left"/>
      <w:pPr>
        <w:ind w:left="5547" w:hanging="360"/>
      </w:pPr>
      <w:rPr>
        <w:rFonts w:ascii="Courier New" w:hAnsi="Courier New" w:cs="Courier New" w:hint="default"/>
      </w:rPr>
    </w:lvl>
    <w:lvl w:ilvl="5" w:tplc="0C090005" w:tentative="1">
      <w:start w:val="1"/>
      <w:numFmt w:val="bullet"/>
      <w:lvlText w:val=""/>
      <w:lvlJc w:val="left"/>
      <w:pPr>
        <w:ind w:left="6267" w:hanging="360"/>
      </w:pPr>
      <w:rPr>
        <w:rFonts w:ascii="Wingdings" w:hAnsi="Wingdings" w:hint="default"/>
      </w:rPr>
    </w:lvl>
    <w:lvl w:ilvl="6" w:tplc="0C090001" w:tentative="1">
      <w:start w:val="1"/>
      <w:numFmt w:val="bullet"/>
      <w:lvlText w:val=""/>
      <w:lvlJc w:val="left"/>
      <w:pPr>
        <w:ind w:left="6987" w:hanging="360"/>
      </w:pPr>
      <w:rPr>
        <w:rFonts w:ascii="Symbol" w:hAnsi="Symbol" w:hint="default"/>
      </w:rPr>
    </w:lvl>
    <w:lvl w:ilvl="7" w:tplc="0C090003" w:tentative="1">
      <w:start w:val="1"/>
      <w:numFmt w:val="bullet"/>
      <w:lvlText w:val="o"/>
      <w:lvlJc w:val="left"/>
      <w:pPr>
        <w:ind w:left="7707" w:hanging="360"/>
      </w:pPr>
      <w:rPr>
        <w:rFonts w:ascii="Courier New" w:hAnsi="Courier New" w:cs="Courier New" w:hint="default"/>
      </w:rPr>
    </w:lvl>
    <w:lvl w:ilvl="8" w:tplc="0C090005" w:tentative="1">
      <w:start w:val="1"/>
      <w:numFmt w:val="bullet"/>
      <w:lvlText w:val=""/>
      <w:lvlJc w:val="left"/>
      <w:pPr>
        <w:ind w:left="8427" w:hanging="360"/>
      </w:pPr>
      <w:rPr>
        <w:rFonts w:ascii="Wingdings" w:hAnsi="Wingdings" w:hint="default"/>
      </w:rPr>
    </w:lvl>
  </w:abstractNum>
  <w:abstractNum w:abstractNumId="36" w15:restartNumberingAfterBreak="0">
    <w:nsid w:val="7DE92009"/>
    <w:multiLevelType w:val="hybridMultilevel"/>
    <w:tmpl w:val="84122A16"/>
    <w:lvl w:ilvl="0" w:tplc="23A25AC0">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3036A9"/>
    <w:multiLevelType w:val="multilevel"/>
    <w:tmpl w:val="D82CA21A"/>
    <w:numStyleLink w:val="P2PBullet"/>
  </w:abstractNum>
  <w:num w:numId="1" w16cid:durableId="1479999584">
    <w:abstractNumId w:val="33"/>
  </w:num>
  <w:num w:numId="2" w16cid:durableId="727414075">
    <w:abstractNumId w:val="0"/>
  </w:num>
  <w:num w:numId="3" w16cid:durableId="1492791230">
    <w:abstractNumId w:val="36"/>
  </w:num>
  <w:num w:numId="4" w16cid:durableId="1363365179">
    <w:abstractNumId w:val="34"/>
  </w:num>
  <w:num w:numId="5" w16cid:durableId="874080725">
    <w:abstractNumId w:val="8"/>
  </w:num>
  <w:num w:numId="6" w16cid:durableId="1742096531">
    <w:abstractNumId w:val="15"/>
  </w:num>
  <w:num w:numId="7" w16cid:durableId="1906987190">
    <w:abstractNumId w:val="31"/>
  </w:num>
  <w:num w:numId="8" w16cid:durableId="1058867561">
    <w:abstractNumId w:val="13"/>
  </w:num>
  <w:num w:numId="9" w16cid:durableId="1880900591">
    <w:abstractNumId w:val="30"/>
  </w:num>
  <w:num w:numId="10" w16cid:durableId="574127428">
    <w:abstractNumId w:val="1"/>
  </w:num>
  <w:num w:numId="11" w16cid:durableId="1761488081">
    <w:abstractNumId w:val="32"/>
  </w:num>
  <w:num w:numId="12" w16cid:durableId="1988363699">
    <w:abstractNumId w:val="26"/>
  </w:num>
  <w:num w:numId="13" w16cid:durableId="1812793808">
    <w:abstractNumId w:val="27"/>
  </w:num>
  <w:num w:numId="14" w16cid:durableId="538323077">
    <w:abstractNumId w:val="16"/>
  </w:num>
  <w:num w:numId="15" w16cid:durableId="1434744481">
    <w:abstractNumId w:val="23"/>
  </w:num>
  <w:num w:numId="16" w16cid:durableId="1721634663">
    <w:abstractNumId w:val="2"/>
  </w:num>
  <w:num w:numId="17" w16cid:durableId="1948345952">
    <w:abstractNumId w:val="28"/>
  </w:num>
  <w:num w:numId="18" w16cid:durableId="1305508613">
    <w:abstractNumId w:val="6"/>
  </w:num>
  <w:num w:numId="19" w16cid:durableId="23871233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4077254">
    <w:abstractNumId w:val="18"/>
  </w:num>
  <w:num w:numId="21" w16cid:durableId="284965451">
    <w:abstractNumId w:val="29"/>
  </w:num>
  <w:num w:numId="22" w16cid:durableId="498885817">
    <w:abstractNumId w:val="12"/>
  </w:num>
  <w:num w:numId="23" w16cid:durableId="517355769">
    <w:abstractNumId w:val="7"/>
  </w:num>
  <w:num w:numId="24" w16cid:durableId="256211899">
    <w:abstractNumId w:val="14"/>
  </w:num>
  <w:num w:numId="25" w16cid:durableId="1024984151">
    <w:abstractNumId w:val="25"/>
  </w:num>
  <w:num w:numId="26" w16cid:durableId="1994527533">
    <w:abstractNumId w:val="3"/>
  </w:num>
  <w:num w:numId="27" w16cid:durableId="1911840846">
    <w:abstractNumId w:val="5"/>
  </w:num>
  <w:num w:numId="28" w16cid:durableId="1329484980">
    <w:abstractNumId w:val="4"/>
  </w:num>
  <w:num w:numId="29" w16cid:durableId="1054234768">
    <w:abstractNumId w:val="11"/>
  </w:num>
  <w:num w:numId="30" w16cid:durableId="1689791387">
    <w:abstractNumId w:val="10"/>
  </w:num>
  <w:num w:numId="31" w16cid:durableId="98913680">
    <w:abstractNumId w:val="24"/>
  </w:num>
  <w:num w:numId="32" w16cid:durableId="920798647">
    <w:abstractNumId w:val="37"/>
  </w:num>
  <w:num w:numId="33" w16cid:durableId="1668095645">
    <w:abstractNumId w:val="17"/>
  </w:num>
  <w:num w:numId="34" w16cid:durableId="2017414254">
    <w:abstractNumId w:val="9"/>
  </w:num>
  <w:num w:numId="35" w16cid:durableId="728193170">
    <w:abstractNumId w:val="20"/>
  </w:num>
  <w:num w:numId="36" w16cid:durableId="315961000">
    <w:abstractNumId w:val="35"/>
  </w:num>
  <w:num w:numId="37" w16cid:durableId="222302956">
    <w:abstractNumId w:val="21"/>
  </w:num>
  <w:num w:numId="38" w16cid:durableId="334000009">
    <w:abstractNumId w:val="22"/>
  </w:num>
  <w:num w:numId="39" w16cid:durableId="11748090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30"/>
    <w:rsid w:val="00001E7E"/>
    <w:rsid w:val="00004951"/>
    <w:rsid w:val="000057D1"/>
    <w:rsid w:val="00005B5F"/>
    <w:rsid w:val="00010334"/>
    <w:rsid w:val="00013D1E"/>
    <w:rsid w:val="00014212"/>
    <w:rsid w:val="00015942"/>
    <w:rsid w:val="00016346"/>
    <w:rsid w:val="00024801"/>
    <w:rsid w:val="00030804"/>
    <w:rsid w:val="00036087"/>
    <w:rsid w:val="00036536"/>
    <w:rsid w:val="00037335"/>
    <w:rsid w:val="000373D3"/>
    <w:rsid w:val="00040970"/>
    <w:rsid w:val="0004164A"/>
    <w:rsid w:val="00041E4A"/>
    <w:rsid w:val="00052C6C"/>
    <w:rsid w:val="00053CA3"/>
    <w:rsid w:val="00054842"/>
    <w:rsid w:val="00060F1A"/>
    <w:rsid w:val="0006211D"/>
    <w:rsid w:val="00065E9E"/>
    <w:rsid w:val="0006625F"/>
    <w:rsid w:val="000709E8"/>
    <w:rsid w:val="00070DA7"/>
    <w:rsid w:val="00072376"/>
    <w:rsid w:val="00075C96"/>
    <w:rsid w:val="00077196"/>
    <w:rsid w:val="00082C98"/>
    <w:rsid w:val="0008315F"/>
    <w:rsid w:val="00086766"/>
    <w:rsid w:val="00086EAB"/>
    <w:rsid w:val="0009200F"/>
    <w:rsid w:val="000938D2"/>
    <w:rsid w:val="00094EBC"/>
    <w:rsid w:val="0009620C"/>
    <w:rsid w:val="00097AA9"/>
    <w:rsid w:val="00097E9B"/>
    <w:rsid w:val="000A1EA5"/>
    <w:rsid w:val="000A2C57"/>
    <w:rsid w:val="000A4521"/>
    <w:rsid w:val="000A5141"/>
    <w:rsid w:val="000B4562"/>
    <w:rsid w:val="000B5B6A"/>
    <w:rsid w:val="000B6C88"/>
    <w:rsid w:val="000C12A4"/>
    <w:rsid w:val="000C3AB1"/>
    <w:rsid w:val="000C5E7D"/>
    <w:rsid w:val="000C6717"/>
    <w:rsid w:val="000D59F8"/>
    <w:rsid w:val="000D5E63"/>
    <w:rsid w:val="000E4F4C"/>
    <w:rsid w:val="000F229E"/>
    <w:rsid w:val="000F4E87"/>
    <w:rsid w:val="000F7C70"/>
    <w:rsid w:val="0010138B"/>
    <w:rsid w:val="0010237B"/>
    <w:rsid w:val="00103826"/>
    <w:rsid w:val="00104FB0"/>
    <w:rsid w:val="00105CAD"/>
    <w:rsid w:val="001062F3"/>
    <w:rsid w:val="00115C72"/>
    <w:rsid w:val="00122B13"/>
    <w:rsid w:val="0012549A"/>
    <w:rsid w:val="001348EE"/>
    <w:rsid w:val="00136255"/>
    <w:rsid w:val="00137B72"/>
    <w:rsid w:val="00140889"/>
    <w:rsid w:val="00143679"/>
    <w:rsid w:val="00144F29"/>
    <w:rsid w:val="001512D8"/>
    <w:rsid w:val="001518DB"/>
    <w:rsid w:val="001523F1"/>
    <w:rsid w:val="00154016"/>
    <w:rsid w:val="001607CB"/>
    <w:rsid w:val="00170687"/>
    <w:rsid w:val="001723C5"/>
    <w:rsid w:val="0017290E"/>
    <w:rsid w:val="001816E2"/>
    <w:rsid w:val="00181A13"/>
    <w:rsid w:val="00182493"/>
    <w:rsid w:val="00186F00"/>
    <w:rsid w:val="001909D3"/>
    <w:rsid w:val="001968BD"/>
    <w:rsid w:val="001B2DCE"/>
    <w:rsid w:val="001C15CC"/>
    <w:rsid w:val="001C4FC1"/>
    <w:rsid w:val="001C5DD4"/>
    <w:rsid w:val="001C7CB2"/>
    <w:rsid w:val="001D06C9"/>
    <w:rsid w:val="001D1F2B"/>
    <w:rsid w:val="001D251E"/>
    <w:rsid w:val="001D252F"/>
    <w:rsid w:val="001D49F8"/>
    <w:rsid w:val="001D5448"/>
    <w:rsid w:val="001E51E4"/>
    <w:rsid w:val="001F0376"/>
    <w:rsid w:val="001F0B76"/>
    <w:rsid w:val="001F21DF"/>
    <w:rsid w:val="00204A85"/>
    <w:rsid w:val="0020531F"/>
    <w:rsid w:val="00206D38"/>
    <w:rsid w:val="00207893"/>
    <w:rsid w:val="00210978"/>
    <w:rsid w:val="00210E27"/>
    <w:rsid w:val="00214569"/>
    <w:rsid w:val="00221A72"/>
    <w:rsid w:val="00224F51"/>
    <w:rsid w:val="002271D6"/>
    <w:rsid w:val="00227267"/>
    <w:rsid w:val="00230144"/>
    <w:rsid w:val="002323F8"/>
    <w:rsid w:val="00241E7D"/>
    <w:rsid w:val="002422DF"/>
    <w:rsid w:val="002511D5"/>
    <w:rsid w:val="00253C3F"/>
    <w:rsid w:val="00257D34"/>
    <w:rsid w:val="00261512"/>
    <w:rsid w:val="00262E92"/>
    <w:rsid w:val="00275B82"/>
    <w:rsid w:val="00284A61"/>
    <w:rsid w:val="00290E0C"/>
    <w:rsid w:val="002A0E8C"/>
    <w:rsid w:val="002A1CD5"/>
    <w:rsid w:val="002C30D1"/>
    <w:rsid w:val="002C60D6"/>
    <w:rsid w:val="002D03A2"/>
    <w:rsid w:val="002D1C11"/>
    <w:rsid w:val="002D1FBA"/>
    <w:rsid w:val="002D2B45"/>
    <w:rsid w:val="002D2C9E"/>
    <w:rsid w:val="002D32F1"/>
    <w:rsid w:val="002D5C99"/>
    <w:rsid w:val="002E2BEE"/>
    <w:rsid w:val="002E6BDD"/>
    <w:rsid w:val="002E7439"/>
    <w:rsid w:val="002F27BA"/>
    <w:rsid w:val="002F287C"/>
    <w:rsid w:val="002F4428"/>
    <w:rsid w:val="002F583B"/>
    <w:rsid w:val="002F7E12"/>
    <w:rsid w:val="003029A5"/>
    <w:rsid w:val="00304AA4"/>
    <w:rsid w:val="003113DB"/>
    <w:rsid w:val="00311A81"/>
    <w:rsid w:val="003156D4"/>
    <w:rsid w:val="00317844"/>
    <w:rsid w:val="00320541"/>
    <w:rsid w:val="00321316"/>
    <w:rsid w:val="00324674"/>
    <w:rsid w:val="003258BB"/>
    <w:rsid w:val="00326DA4"/>
    <w:rsid w:val="00334D12"/>
    <w:rsid w:val="00341855"/>
    <w:rsid w:val="003453F0"/>
    <w:rsid w:val="003522D7"/>
    <w:rsid w:val="00355EFF"/>
    <w:rsid w:val="00357529"/>
    <w:rsid w:val="00361B3B"/>
    <w:rsid w:val="003759FC"/>
    <w:rsid w:val="0037700A"/>
    <w:rsid w:val="003872B7"/>
    <w:rsid w:val="00393FC8"/>
    <w:rsid w:val="003946C0"/>
    <w:rsid w:val="00397DAE"/>
    <w:rsid w:val="003A0D28"/>
    <w:rsid w:val="003A17CE"/>
    <w:rsid w:val="003A7B32"/>
    <w:rsid w:val="003B45EF"/>
    <w:rsid w:val="003B50B1"/>
    <w:rsid w:val="003B51C6"/>
    <w:rsid w:val="003C0D2A"/>
    <w:rsid w:val="003D0B11"/>
    <w:rsid w:val="003D7727"/>
    <w:rsid w:val="003E6253"/>
    <w:rsid w:val="00402558"/>
    <w:rsid w:val="00403240"/>
    <w:rsid w:val="00405A92"/>
    <w:rsid w:val="004068F0"/>
    <w:rsid w:val="00406F6A"/>
    <w:rsid w:val="00406F6D"/>
    <w:rsid w:val="0041025F"/>
    <w:rsid w:val="00416DBA"/>
    <w:rsid w:val="004207B1"/>
    <w:rsid w:val="00430227"/>
    <w:rsid w:val="00432326"/>
    <w:rsid w:val="00442BE9"/>
    <w:rsid w:val="004446CA"/>
    <w:rsid w:val="00450F41"/>
    <w:rsid w:val="00452F31"/>
    <w:rsid w:val="00453CD7"/>
    <w:rsid w:val="00454473"/>
    <w:rsid w:val="00455726"/>
    <w:rsid w:val="00460B6E"/>
    <w:rsid w:val="00462B8A"/>
    <w:rsid w:val="00466489"/>
    <w:rsid w:val="00471197"/>
    <w:rsid w:val="00471A3D"/>
    <w:rsid w:val="00473097"/>
    <w:rsid w:val="00475A03"/>
    <w:rsid w:val="004766B5"/>
    <w:rsid w:val="00482270"/>
    <w:rsid w:val="00486456"/>
    <w:rsid w:val="00490308"/>
    <w:rsid w:val="004959D0"/>
    <w:rsid w:val="004A0844"/>
    <w:rsid w:val="004A34B2"/>
    <w:rsid w:val="004A43E4"/>
    <w:rsid w:val="004A7061"/>
    <w:rsid w:val="004B0A18"/>
    <w:rsid w:val="004B43B8"/>
    <w:rsid w:val="004C4DB5"/>
    <w:rsid w:val="004C58E0"/>
    <w:rsid w:val="004C63F4"/>
    <w:rsid w:val="004D04B5"/>
    <w:rsid w:val="004D5CEE"/>
    <w:rsid w:val="004D62F0"/>
    <w:rsid w:val="004E05E0"/>
    <w:rsid w:val="004E214C"/>
    <w:rsid w:val="004E2B9D"/>
    <w:rsid w:val="004F0F19"/>
    <w:rsid w:val="004F37AA"/>
    <w:rsid w:val="004F66D4"/>
    <w:rsid w:val="00500E91"/>
    <w:rsid w:val="00503FF6"/>
    <w:rsid w:val="005258C7"/>
    <w:rsid w:val="00526426"/>
    <w:rsid w:val="00527687"/>
    <w:rsid w:val="00530A10"/>
    <w:rsid w:val="00531264"/>
    <w:rsid w:val="00546640"/>
    <w:rsid w:val="005534D6"/>
    <w:rsid w:val="005619D1"/>
    <w:rsid w:val="005773F2"/>
    <w:rsid w:val="00583DDD"/>
    <w:rsid w:val="00587CD9"/>
    <w:rsid w:val="005931BC"/>
    <w:rsid w:val="0059696E"/>
    <w:rsid w:val="005B43B4"/>
    <w:rsid w:val="005B5CE6"/>
    <w:rsid w:val="005C0E9B"/>
    <w:rsid w:val="005C1100"/>
    <w:rsid w:val="005C59ED"/>
    <w:rsid w:val="005D08EC"/>
    <w:rsid w:val="005D0AE8"/>
    <w:rsid w:val="005D5274"/>
    <w:rsid w:val="005E79FE"/>
    <w:rsid w:val="005F2EC6"/>
    <w:rsid w:val="005F3B2D"/>
    <w:rsid w:val="005F46B0"/>
    <w:rsid w:val="005F5D55"/>
    <w:rsid w:val="006052E0"/>
    <w:rsid w:val="006117A3"/>
    <w:rsid w:val="00615ADE"/>
    <w:rsid w:val="00630024"/>
    <w:rsid w:val="00631B5D"/>
    <w:rsid w:val="006347B7"/>
    <w:rsid w:val="00640A0A"/>
    <w:rsid w:val="00640C08"/>
    <w:rsid w:val="0064337C"/>
    <w:rsid w:val="00645550"/>
    <w:rsid w:val="00646DA2"/>
    <w:rsid w:val="0064792F"/>
    <w:rsid w:val="0065165E"/>
    <w:rsid w:val="00652E83"/>
    <w:rsid w:val="006564C7"/>
    <w:rsid w:val="00656A0B"/>
    <w:rsid w:val="00656DCF"/>
    <w:rsid w:val="00657345"/>
    <w:rsid w:val="0066339A"/>
    <w:rsid w:val="00667A81"/>
    <w:rsid w:val="00667F4C"/>
    <w:rsid w:val="006713BD"/>
    <w:rsid w:val="006762BF"/>
    <w:rsid w:val="006763F2"/>
    <w:rsid w:val="00677B0C"/>
    <w:rsid w:val="00680B34"/>
    <w:rsid w:val="00683C26"/>
    <w:rsid w:val="0068435A"/>
    <w:rsid w:val="0068637B"/>
    <w:rsid w:val="00687CB6"/>
    <w:rsid w:val="006A6BB3"/>
    <w:rsid w:val="006B1119"/>
    <w:rsid w:val="006B33DB"/>
    <w:rsid w:val="006B5344"/>
    <w:rsid w:val="006B7BB9"/>
    <w:rsid w:val="006C32BD"/>
    <w:rsid w:val="006C3E92"/>
    <w:rsid w:val="006C7497"/>
    <w:rsid w:val="006C7C4F"/>
    <w:rsid w:val="006C7E28"/>
    <w:rsid w:val="006D2543"/>
    <w:rsid w:val="006D4B73"/>
    <w:rsid w:val="006E4059"/>
    <w:rsid w:val="006F24F3"/>
    <w:rsid w:val="006F4CA1"/>
    <w:rsid w:val="006F5400"/>
    <w:rsid w:val="00701A16"/>
    <w:rsid w:val="007030DC"/>
    <w:rsid w:val="00705D27"/>
    <w:rsid w:val="007105B5"/>
    <w:rsid w:val="007112B5"/>
    <w:rsid w:val="00714251"/>
    <w:rsid w:val="007207E4"/>
    <w:rsid w:val="00723A5A"/>
    <w:rsid w:val="007272EA"/>
    <w:rsid w:val="00730CF4"/>
    <w:rsid w:val="00731784"/>
    <w:rsid w:val="0073228E"/>
    <w:rsid w:val="0073417D"/>
    <w:rsid w:val="00737608"/>
    <w:rsid w:val="00737990"/>
    <w:rsid w:val="00744106"/>
    <w:rsid w:val="00747D0F"/>
    <w:rsid w:val="00751449"/>
    <w:rsid w:val="00753884"/>
    <w:rsid w:val="00753E56"/>
    <w:rsid w:val="00761FA1"/>
    <w:rsid w:val="00764F44"/>
    <w:rsid w:val="0076595D"/>
    <w:rsid w:val="00767501"/>
    <w:rsid w:val="0077207C"/>
    <w:rsid w:val="00777866"/>
    <w:rsid w:val="00782456"/>
    <w:rsid w:val="007868ED"/>
    <w:rsid w:val="00786FE4"/>
    <w:rsid w:val="007877C3"/>
    <w:rsid w:val="0079657E"/>
    <w:rsid w:val="00796F37"/>
    <w:rsid w:val="007A2602"/>
    <w:rsid w:val="007A4A94"/>
    <w:rsid w:val="007A4F84"/>
    <w:rsid w:val="007A746D"/>
    <w:rsid w:val="007B0AA7"/>
    <w:rsid w:val="007B1B8A"/>
    <w:rsid w:val="007B533A"/>
    <w:rsid w:val="007B70E1"/>
    <w:rsid w:val="007C2CFD"/>
    <w:rsid w:val="007C533E"/>
    <w:rsid w:val="007D3AAA"/>
    <w:rsid w:val="007D5697"/>
    <w:rsid w:val="007D79A5"/>
    <w:rsid w:val="007E5B82"/>
    <w:rsid w:val="007F5D34"/>
    <w:rsid w:val="008013C3"/>
    <w:rsid w:val="00803A8D"/>
    <w:rsid w:val="00806673"/>
    <w:rsid w:val="0081294C"/>
    <w:rsid w:val="00825E33"/>
    <w:rsid w:val="008265BF"/>
    <w:rsid w:val="0082789D"/>
    <w:rsid w:val="00830E7F"/>
    <w:rsid w:val="0083349A"/>
    <w:rsid w:val="0083525D"/>
    <w:rsid w:val="00841CEC"/>
    <w:rsid w:val="008427CB"/>
    <w:rsid w:val="008436E1"/>
    <w:rsid w:val="00844964"/>
    <w:rsid w:val="00845D86"/>
    <w:rsid w:val="00853087"/>
    <w:rsid w:val="008535FE"/>
    <w:rsid w:val="00854381"/>
    <w:rsid w:val="00854835"/>
    <w:rsid w:val="00873C14"/>
    <w:rsid w:val="00876554"/>
    <w:rsid w:val="0087669A"/>
    <w:rsid w:val="00876A0D"/>
    <w:rsid w:val="008773E0"/>
    <w:rsid w:val="008849CD"/>
    <w:rsid w:val="00886C3F"/>
    <w:rsid w:val="00893817"/>
    <w:rsid w:val="00893F81"/>
    <w:rsid w:val="0089427C"/>
    <w:rsid w:val="008947E4"/>
    <w:rsid w:val="008949A9"/>
    <w:rsid w:val="00894C1D"/>
    <w:rsid w:val="00894D6E"/>
    <w:rsid w:val="008A2C5C"/>
    <w:rsid w:val="008A4D85"/>
    <w:rsid w:val="008A5CDE"/>
    <w:rsid w:val="008A668A"/>
    <w:rsid w:val="008B220E"/>
    <w:rsid w:val="008C2D71"/>
    <w:rsid w:val="008C314B"/>
    <w:rsid w:val="008C49D2"/>
    <w:rsid w:val="008D26B9"/>
    <w:rsid w:val="008D3483"/>
    <w:rsid w:val="008D3536"/>
    <w:rsid w:val="008E363C"/>
    <w:rsid w:val="008E39C6"/>
    <w:rsid w:val="008F07D8"/>
    <w:rsid w:val="008F189A"/>
    <w:rsid w:val="008F454C"/>
    <w:rsid w:val="008F59AD"/>
    <w:rsid w:val="009027E0"/>
    <w:rsid w:val="00907F2A"/>
    <w:rsid w:val="00910EC1"/>
    <w:rsid w:val="00912865"/>
    <w:rsid w:val="00913CD3"/>
    <w:rsid w:val="0092519E"/>
    <w:rsid w:val="009271E7"/>
    <w:rsid w:val="00930054"/>
    <w:rsid w:val="009340A6"/>
    <w:rsid w:val="00941E2E"/>
    <w:rsid w:val="00942FC0"/>
    <w:rsid w:val="00947870"/>
    <w:rsid w:val="0095009D"/>
    <w:rsid w:val="009534CA"/>
    <w:rsid w:val="00956783"/>
    <w:rsid w:val="009579B5"/>
    <w:rsid w:val="00961777"/>
    <w:rsid w:val="00961A7B"/>
    <w:rsid w:val="00964706"/>
    <w:rsid w:val="00970EF5"/>
    <w:rsid w:val="00971ACF"/>
    <w:rsid w:val="00974BFB"/>
    <w:rsid w:val="00976F79"/>
    <w:rsid w:val="009777EA"/>
    <w:rsid w:val="00980010"/>
    <w:rsid w:val="00983EAE"/>
    <w:rsid w:val="0099469D"/>
    <w:rsid w:val="009A0DBD"/>
    <w:rsid w:val="009B113E"/>
    <w:rsid w:val="009B284E"/>
    <w:rsid w:val="009B4E31"/>
    <w:rsid w:val="009B6D9D"/>
    <w:rsid w:val="009B75F2"/>
    <w:rsid w:val="009C139D"/>
    <w:rsid w:val="009C7236"/>
    <w:rsid w:val="009D26D4"/>
    <w:rsid w:val="009D7893"/>
    <w:rsid w:val="009E22B2"/>
    <w:rsid w:val="009E2C66"/>
    <w:rsid w:val="009E3074"/>
    <w:rsid w:val="009E4697"/>
    <w:rsid w:val="009E7263"/>
    <w:rsid w:val="009F0193"/>
    <w:rsid w:val="009F1513"/>
    <w:rsid w:val="009F2EDA"/>
    <w:rsid w:val="00A03143"/>
    <w:rsid w:val="00A045D1"/>
    <w:rsid w:val="00A06206"/>
    <w:rsid w:val="00A0695B"/>
    <w:rsid w:val="00A07055"/>
    <w:rsid w:val="00A0754C"/>
    <w:rsid w:val="00A07AC7"/>
    <w:rsid w:val="00A11564"/>
    <w:rsid w:val="00A11807"/>
    <w:rsid w:val="00A12C65"/>
    <w:rsid w:val="00A1546A"/>
    <w:rsid w:val="00A25084"/>
    <w:rsid w:val="00A367C1"/>
    <w:rsid w:val="00A458AD"/>
    <w:rsid w:val="00A469F1"/>
    <w:rsid w:val="00A505F2"/>
    <w:rsid w:val="00A53803"/>
    <w:rsid w:val="00A56B4B"/>
    <w:rsid w:val="00A579FF"/>
    <w:rsid w:val="00A60F96"/>
    <w:rsid w:val="00A65C67"/>
    <w:rsid w:val="00A67395"/>
    <w:rsid w:val="00A7461E"/>
    <w:rsid w:val="00A746AA"/>
    <w:rsid w:val="00A74CA0"/>
    <w:rsid w:val="00A77D14"/>
    <w:rsid w:val="00A867DF"/>
    <w:rsid w:val="00A86981"/>
    <w:rsid w:val="00A8713C"/>
    <w:rsid w:val="00A87411"/>
    <w:rsid w:val="00A9673F"/>
    <w:rsid w:val="00A96772"/>
    <w:rsid w:val="00A96DFB"/>
    <w:rsid w:val="00A9715C"/>
    <w:rsid w:val="00A97876"/>
    <w:rsid w:val="00AA04CC"/>
    <w:rsid w:val="00AA327A"/>
    <w:rsid w:val="00AA39AB"/>
    <w:rsid w:val="00AB3CCB"/>
    <w:rsid w:val="00AB4BBD"/>
    <w:rsid w:val="00AB59A7"/>
    <w:rsid w:val="00AD119E"/>
    <w:rsid w:val="00AD14F1"/>
    <w:rsid w:val="00AD2440"/>
    <w:rsid w:val="00AD59B0"/>
    <w:rsid w:val="00AD7116"/>
    <w:rsid w:val="00AF3B92"/>
    <w:rsid w:val="00AF48FE"/>
    <w:rsid w:val="00B017EF"/>
    <w:rsid w:val="00B01D47"/>
    <w:rsid w:val="00B0319A"/>
    <w:rsid w:val="00B0721B"/>
    <w:rsid w:val="00B078FC"/>
    <w:rsid w:val="00B15627"/>
    <w:rsid w:val="00B15C77"/>
    <w:rsid w:val="00B169B0"/>
    <w:rsid w:val="00B16ED9"/>
    <w:rsid w:val="00B31241"/>
    <w:rsid w:val="00B3207D"/>
    <w:rsid w:val="00B35074"/>
    <w:rsid w:val="00B378A8"/>
    <w:rsid w:val="00B453C0"/>
    <w:rsid w:val="00B5175A"/>
    <w:rsid w:val="00B557AA"/>
    <w:rsid w:val="00B56007"/>
    <w:rsid w:val="00B610B7"/>
    <w:rsid w:val="00B63A47"/>
    <w:rsid w:val="00B65FDA"/>
    <w:rsid w:val="00B67790"/>
    <w:rsid w:val="00B737E6"/>
    <w:rsid w:val="00B81356"/>
    <w:rsid w:val="00B81417"/>
    <w:rsid w:val="00B836E3"/>
    <w:rsid w:val="00B85C4C"/>
    <w:rsid w:val="00B85E0E"/>
    <w:rsid w:val="00B96F73"/>
    <w:rsid w:val="00BA0F34"/>
    <w:rsid w:val="00BA236E"/>
    <w:rsid w:val="00BA3BED"/>
    <w:rsid w:val="00BA3D31"/>
    <w:rsid w:val="00BA5E50"/>
    <w:rsid w:val="00BA7216"/>
    <w:rsid w:val="00BA7C19"/>
    <w:rsid w:val="00BB079B"/>
    <w:rsid w:val="00BB32EA"/>
    <w:rsid w:val="00BB3544"/>
    <w:rsid w:val="00BB5176"/>
    <w:rsid w:val="00BB5611"/>
    <w:rsid w:val="00BD4491"/>
    <w:rsid w:val="00BE15AB"/>
    <w:rsid w:val="00BE335E"/>
    <w:rsid w:val="00BE3AF4"/>
    <w:rsid w:val="00BE79E2"/>
    <w:rsid w:val="00BF0AF4"/>
    <w:rsid w:val="00BF2DB0"/>
    <w:rsid w:val="00BF3F1F"/>
    <w:rsid w:val="00BF5181"/>
    <w:rsid w:val="00BF559D"/>
    <w:rsid w:val="00C00869"/>
    <w:rsid w:val="00C03604"/>
    <w:rsid w:val="00C16FA8"/>
    <w:rsid w:val="00C21EC3"/>
    <w:rsid w:val="00C23FF9"/>
    <w:rsid w:val="00C24BF2"/>
    <w:rsid w:val="00C269ED"/>
    <w:rsid w:val="00C26D8B"/>
    <w:rsid w:val="00C344C5"/>
    <w:rsid w:val="00C52685"/>
    <w:rsid w:val="00C54D7A"/>
    <w:rsid w:val="00C6602C"/>
    <w:rsid w:val="00C71477"/>
    <w:rsid w:val="00C76BC8"/>
    <w:rsid w:val="00C8173A"/>
    <w:rsid w:val="00C81E9B"/>
    <w:rsid w:val="00C81EA8"/>
    <w:rsid w:val="00C82D1B"/>
    <w:rsid w:val="00C834E1"/>
    <w:rsid w:val="00C860D0"/>
    <w:rsid w:val="00C907E3"/>
    <w:rsid w:val="00C911F9"/>
    <w:rsid w:val="00CA3830"/>
    <w:rsid w:val="00CA43CD"/>
    <w:rsid w:val="00CB1996"/>
    <w:rsid w:val="00CB35D5"/>
    <w:rsid w:val="00CC17BF"/>
    <w:rsid w:val="00CC6291"/>
    <w:rsid w:val="00CD428F"/>
    <w:rsid w:val="00CD4F5F"/>
    <w:rsid w:val="00CE4B47"/>
    <w:rsid w:val="00CE72F0"/>
    <w:rsid w:val="00CF159C"/>
    <w:rsid w:val="00CF7B40"/>
    <w:rsid w:val="00D02CC1"/>
    <w:rsid w:val="00D052B2"/>
    <w:rsid w:val="00D064B9"/>
    <w:rsid w:val="00D076DE"/>
    <w:rsid w:val="00D077B0"/>
    <w:rsid w:val="00D12D02"/>
    <w:rsid w:val="00D12DD5"/>
    <w:rsid w:val="00D164E7"/>
    <w:rsid w:val="00D211CB"/>
    <w:rsid w:val="00D245D2"/>
    <w:rsid w:val="00D33083"/>
    <w:rsid w:val="00D34BCA"/>
    <w:rsid w:val="00D352EB"/>
    <w:rsid w:val="00D3571D"/>
    <w:rsid w:val="00D3640C"/>
    <w:rsid w:val="00D36AEF"/>
    <w:rsid w:val="00D407AE"/>
    <w:rsid w:val="00D4273C"/>
    <w:rsid w:val="00D429E6"/>
    <w:rsid w:val="00D44115"/>
    <w:rsid w:val="00D465C2"/>
    <w:rsid w:val="00D46E49"/>
    <w:rsid w:val="00D50A08"/>
    <w:rsid w:val="00D571E3"/>
    <w:rsid w:val="00D62022"/>
    <w:rsid w:val="00D7500D"/>
    <w:rsid w:val="00D764BB"/>
    <w:rsid w:val="00D80C03"/>
    <w:rsid w:val="00D84750"/>
    <w:rsid w:val="00D84E53"/>
    <w:rsid w:val="00D933DA"/>
    <w:rsid w:val="00D93DFC"/>
    <w:rsid w:val="00D94EAC"/>
    <w:rsid w:val="00D97FA2"/>
    <w:rsid w:val="00DA3A99"/>
    <w:rsid w:val="00DA452C"/>
    <w:rsid w:val="00DB1FEC"/>
    <w:rsid w:val="00DB1FFF"/>
    <w:rsid w:val="00DB22FE"/>
    <w:rsid w:val="00DB4090"/>
    <w:rsid w:val="00DB602E"/>
    <w:rsid w:val="00DC11B0"/>
    <w:rsid w:val="00DC3AF3"/>
    <w:rsid w:val="00DC3CD5"/>
    <w:rsid w:val="00DC6957"/>
    <w:rsid w:val="00DD18E0"/>
    <w:rsid w:val="00DD5179"/>
    <w:rsid w:val="00DD62C0"/>
    <w:rsid w:val="00DD770B"/>
    <w:rsid w:val="00DE3452"/>
    <w:rsid w:val="00DE3E41"/>
    <w:rsid w:val="00DF0306"/>
    <w:rsid w:val="00DF3DCC"/>
    <w:rsid w:val="00DF4B5C"/>
    <w:rsid w:val="00E03537"/>
    <w:rsid w:val="00E066BF"/>
    <w:rsid w:val="00E077BF"/>
    <w:rsid w:val="00E13253"/>
    <w:rsid w:val="00E1413C"/>
    <w:rsid w:val="00E179E7"/>
    <w:rsid w:val="00E2249A"/>
    <w:rsid w:val="00E23132"/>
    <w:rsid w:val="00E23BFB"/>
    <w:rsid w:val="00E26BF1"/>
    <w:rsid w:val="00E273DD"/>
    <w:rsid w:val="00E32AF1"/>
    <w:rsid w:val="00E3473A"/>
    <w:rsid w:val="00E34E13"/>
    <w:rsid w:val="00E356F8"/>
    <w:rsid w:val="00E404BE"/>
    <w:rsid w:val="00E4267F"/>
    <w:rsid w:val="00E4398B"/>
    <w:rsid w:val="00E452E9"/>
    <w:rsid w:val="00E45441"/>
    <w:rsid w:val="00E50632"/>
    <w:rsid w:val="00E53691"/>
    <w:rsid w:val="00E55B43"/>
    <w:rsid w:val="00E57070"/>
    <w:rsid w:val="00E61614"/>
    <w:rsid w:val="00E71567"/>
    <w:rsid w:val="00E71889"/>
    <w:rsid w:val="00E72F93"/>
    <w:rsid w:val="00E75FA5"/>
    <w:rsid w:val="00E81234"/>
    <w:rsid w:val="00E82223"/>
    <w:rsid w:val="00E84186"/>
    <w:rsid w:val="00E85D30"/>
    <w:rsid w:val="00E90D32"/>
    <w:rsid w:val="00E97969"/>
    <w:rsid w:val="00EA1229"/>
    <w:rsid w:val="00EA740F"/>
    <w:rsid w:val="00EA78F2"/>
    <w:rsid w:val="00EB02AD"/>
    <w:rsid w:val="00EB2D48"/>
    <w:rsid w:val="00EB3A17"/>
    <w:rsid w:val="00EB6AD9"/>
    <w:rsid w:val="00EC02F0"/>
    <w:rsid w:val="00EC21D5"/>
    <w:rsid w:val="00ED2780"/>
    <w:rsid w:val="00ED5BA9"/>
    <w:rsid w:val="00ED76FA"/>
    <w:rsid w:val="00EE380A"/>
    <w:rsid w:val="00EE7E63"/>
    <w:rsid w:val="00EF0365"/>
    <w:rsid w:val="00EF1B4C"/>
    <w:rsid w:val="00EF2C03"/>
    <w:rsid w:val="00EF3A1B"/>
    <w:rsid w:val="00EF411B"/>
    <w:rsid w:val="00EF4933"/>
    <w:rsid w:val="00F0146D"/>
    <w:rsid w:val="00F01492"/>
    <w:rsid w:val="00F01BFF"/>
    <w:rsid w:val="00F03D8E"/>
    <w:rsid w:val="00F072F9"/>
    <w:rsid w:val="00F07A9D"/>
    <w:rsid w:val="00F07B2F"/>
    <w:rsid w:val="00F10B3C"/>
    <w:rsid w:val="00F1406E"/>
    <w:rsid w:val="00F23225"/>
    <w:rsid w:val="00F24451"/>
    <w:rsid w:val="00F30D11"/>
    <w:rsid w:val="00F332E5"/>
    <w:rsid w:val="00F36B5F"/>
    <w:rsid w:val="00F422FB"/>
    <w:rsid w:val="00F43EDC"/>
    <w:rsid w:val="00F4534E"/>
    <w:rsid w:val="00F470DB"/>
    <w:rsid w:val="00F47668"/>
    <w:rsid w:val="00F519E3"/>
    <w:rsid w:val="00F525D5"/>
    <w:rsid w:val="00F52A8B"/>
    <w:rsid w:val="00F63097"/>
    <w:rsid w:val="00F631C8"/>
    <w:rsid w:val="00F67E3A"/>
    <w:rsid w:val="00F70C3C"/>
    <w:rsid w:val="00F755CD"/>
    <w:rsid w:val="00F91F35"/>
    <w:rsid w:val="00F96B27"/>
    <w:rsid w:val="00F97A46"/>
    <w:rsid w:val="00FA0400"/>
    <w:rsid w:val="00FA2A44"/>
    <w:rsid w:val="00FA4F8E"/>
    <w:rsid w:val="00FB0CB2"/>
    <w:rsid w:val="00FB1A52"/>
    <w:rsid w:val="00FB7D22"/>
    <w:rsid w:val="00FC7C7D"/>
    <w:rsid w:val="00FD2248"/>
    <w:rsid w:val="00FE0494"/>
    <w:rsid w:val="00FE04C1"/>
    <w:rsid w:val="00FE0C7F"/>
    <w:rsid w:val="00FE161D"/>
    <w:rsid w:val="00FE55E7"/>
    <w:rsid w:val="00FE56BD"/>
    <w:rsid w:val="00FE6DFA"/>
    <w:rsid w:val="00FF1D91"/>
    <w:rsid w:val="00FF3342"/>
    <w:rsid w:val="00FF37A1"/>
    <w:rsid w:val="00FF75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148745D"/>
  <w15:docId w15:val="{67CD82F0-CC99-4864-920B-F20E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EC"/>
    <w:rPr>
      <w:rFonts w:ascii="Book Antiqua" w:hAnsi="Book Antiqua"/>
      <w:noProof/>
      <w:sz w:val="22"/>
      <w:lang w:eastAsia="en-US"/>
    </w:rPr>
  </w:style>
  <w:style w:type="paragraph" w:styleId="Heading1">
    <w:name w:val="heading 1"/>
    <w:basedOn w:val="Normal"/>
    <w:next w:val="Normal"/>
    <w:qFormat/>
    <w:rsid w:val="00BD4491"/>
    <w:pPr>
      <w:keepNext/>
      <w:spacing w:before="240" w:after="60"/>
      <w:outlineLvl w:val="0"/>
    </w:pPr>
    <w:rPr>
      <w:b/>
      <w:kern w:val="28"/>
      <w:sz w:val="28"/>
    </w:rPr>
  </w:style>
  <w:style w:type="paragraph" w:styleId="Heading2">
    <w:name w:val="heading 2"/>
    <w:basedOn w:val="Normal"/>
    <w:next w:val="Normal"/>
    <w:qFormat/>
    <w:rsid w:val="00BD4491"/>
    <w:pPr>
      <w:keepNext/>
      <w:spacing w:before="240" w:after="60"/>
      <w:outlineLvl w:val="1"/>
    </w:pPr>
    <w:rPr>
      <w:b/>
      <w:i/>
      <w:sz w:val="24"/>
    </w:rPr>
  </w:style>
  <w:style w:type="paragraph" w:styleId="Heading3">
    <w:name w:val="heading 3"/>
    <w:basedOn w:val="Normal"/>
    <w:next w:val="Normal"/>
    <w:qFormat/>
    <w:rsid w:val="00BD4491"/>
    <w:pPr>
      <w:keepNext/>
      <w:spacing w:before="240" w:after="60"/>
      <w:outlineLvl w:val="2"/>
    </w:pPr>
    <w:rPr>
      <w:sz w:val="24"/>
    </w:rPr>
  </w:style>
  <w:style w:type="paragraph" w:styleId="Heading5">
    <w:name w:val="heading 5"/>
    <w:basedOn w:val="Normal"/>
    <w:next w:val="Normal"/>
    <w:link w:val="Heading5Char"/>
    <w:semiHidden/>
    <w:unhideWhenUsed/>
    <w:qFormat/>
    <w:rsid w:val="008C49D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BD4491"/>
  </w:style>
  <w:style w:type="paragraph" w:customStyle="1" w:styleId="ABULLET">
    <w:name w:val="A BULLET"/>
    <w:basedOn w:val="ABLOCKPARA"/>
    <w:rsid w:val="00BD4491"/>
    <w:pPr>
      <w:ind w:left="331" w:hanging="331"/>
    </w:pPr>
  </w:style>
  <w:style w:type="paragraph" w:customStyle="1" w:styleId="AINDENTEDBULLET">
    <w:name w:val="A INDENTED BULLET"/>
    <w:basedOn w:val="ABLOCKPARA"/>
    <w:rsid w:val="00BD4491"/>
    <w:pPr>
      <w:tabs>
        <w:tab w:val="left" w:pos="1080"/>
      </w:tabs>
      <w:ind w:left="662" w:hanging="331"/>
    </w:pPr>
  </w:style>
  <w:style w:type="paragraph" w:customStyle="1" w:styleId="AINDENTEDPARA">
    <w:name w:val="A INDENTED PARA"/>
    <w:basedOn w:val="ABLOCKPARA"/>
    <w:rsid w:val="00BD4491"/>
    <w:pPr>
      <w:ind w:left="331"/>
    </w:pPr>
  </w:style>
  <w:style w:type="paragraph" w:styleId="Footer">
    <w:name w:val="footer"/>
    <w:basedOn w:val="Normal"/>
    <w:rsid w:val="00BD4491"/>
    <w:pPr>
      <w:tabs>
        <w:tab w:val="center" w:pos="4320"/>
        <w:tab w:val="right" w:pos="8640"/>
      </w:tabs>
    </w:pPr>
  </w:style>
  <w:style w:type="paragraph" w:styleId="Header">
    <w:name w:val="header"/>
    <w:basedOn w:val="Normal"/>
    <w:link w:val="HeaderChar"/>
    <w:rsid w:val="00747D0F"/>
    <w:pPr>
      <w:tabs>
        <w:tab w:val="center" w:pos="4320"/>
        <w:tab w:val="right" w:pos="8640"/>
      </w:tabs>
    </w:pPr>
    <w:rPr>
      <w:lang w:val="en-US"/>
    </w:rPr>
  </w:style>
  <w:style w:type="character" w:styleId="PageNumber">
    <w:name w:val="page number"/>
    <w:basedOn w:val="DefaultParagraphFont"/>
    <w:rsid w:val="00430227"/>
  </w:style>
  <w:style w:type="table" w:styleId="TableGrid">
    <w:name w:val="Table Grid"/>
    <w:basedOn w:val="TableNormal"/>
    <w:rsid w:val="008F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2519E"/>
    <w:pPr>
      <w:jc w:val="center"/>
    </w:pPr>
    <w:rPr>
      <w:rFonts w:ascii="Forte" w:hAnsi="Forte"/>
      <w:noProof w:val="0"/>
      <w:sz w:val="32"/>
      <w:szCs w:val="24"/>
      <w:lang w:val="en-US"/>
    </w:rPr>
  </w:style>
  <w:style w:type="character" w:styleId="Hyperlink">
    <w:name w:val="Hyperlink"/>
    <w:basedOn w:val="DefaultParagraphFont"/>
    <w:semiHidden/>
    <w:rsid w:val="0092519E"/>
    <w:rPr>
      <w:color w:val="0000FF"/>
      <w:u w:val="single"/>
    </w:rPr>
  </w:style>
  <w:style w:type="character" w:customStyle="1" w:styleId="a">
    <w:name w:val="a"/>
    <w:basedOn w:val="DefaultParagraphFont"/>
    <w:rsid w:val="00BA7216"/>
  </w:style>
  <w:style w:type="character" w:customStyle="1" w:styleId="HeaderChar">
    <w:name w:val="Header Char"/>
    <w:basedOn w:val="DefaultParagraphFont"/>
    <w:link w:val="Header"/>
    <w:rsid w:val="00747D0F"/>
    <w:rPr>
      <w:rFonts w:ascii="Book Antiqua" w:hAnsi="Book Antiqua"/>
      <w:noProof/>
      <w:sz w:val="22"/>
      <w:lang w:val="en-US" w:eastAsia="en-US"/>
    </w:rPr>
  </w:style>
  <w:style w:type="paragraph" w:styleId="BalloonText">
    <w:name w:val="Balloon Text"/>
    <w:basedOn w:val="Normal"/>
    <w:semiHidden/>
    <w:rsid w:val="00B557AA"/>
    <w:rPr>
      <w:rFonts w:ascii="Tahoma" w:hAnsi="Tahoma" w:cs="Tahoma"/>
      <w:sz w:val="16"/>
      <w:szCs w:val="16"/>
    </w:rPr>
  </w:style>
  <w:style w:type="character" w:styleId="CommentReference">
    <w:name w:val="annotation reference"/>
    <w:basedOn w:val="DefaultParagraphFont"/>
    <w:semiHidden/>
    <w:rsid w:val="009E2C66"/>
    <w:rPr>
      <w:sz w:val="16"/>
      <w:szCs w:val="16"/>
    </w:rPr>
  </w:style>
  <w:style w:type="paragraph" w:styleId="CommentText">
    <w:name w:val="annotation text"/>
    <w:basedOn w:val="Normal"/>
    <w:semiHidden/>
    <w:rsid w:val="009E2C66"/>
    <w:rPr>
      <w:sz w:val="20"/>
    </w:rPr>
  </w:style>
  <w:style w:type="paragraph" w:styleId="CommentSubject">
    <w:name w:val="annotation subject"/>
    <w:basedOn w:val="CommentText"/>
    <w:next w:val="CommentText"/>
    <w:semiHidden/>
    <w:rsid w:val="009E2C66"/>
    <w:rPr>
      <w:b/>
      <w:bCs/>
    </w:rPr>
  </w:style>
  <w:style w:type="paragraph" w:styleId="Revision">
    <w:name w:val="Revision"/>
    <w:hidden/>
    <w:uiPriority w:val="99"/>
    <w:semiHidden/>
    <w:rsid w:val="002D32F1"/>
    <w:rPr>
      <w:rFonts w:ascii="Book Antiqua" w:hAnsi="Book Antiqua"/>
      <w:noProof/>
      <w:sz w:val="22"/>
      <w:lang w:eastAsia="en-US"/>
    </w:rPr>
  </w:style>
  <w:style w:type="paragraph" w:customStyle="1" w:styleId="P2PNormal">
    <w:name w:val="P2P Normal"/>
    <w:link w:val="P2PNormalChar"/>
    <w:rsid w:val="00E2249A"/>
    <w:pPr>
      <w:spacing w:line="240" w:lineRule="atLeast"/>
    </w:pPr>
    <w:rPr>
      <w:rFonts w:ascii="Book Antiqua" w:hAnsi="Book Antiqua"/>
      <w:sz w:val="22"/>
      <w:szCs w:val="24"/>
    </w:rPr>
  </w:style>
  <w:style w:type="paragraph" w:customStyle="1" w:styleId="P2PSpecialItalics">
    <w:name w:val="P2P Special Italics"/>
    <w:basedOn w:val="P2PNormal"/>
    <w:rsid w:val="00E2249A"/>
    <w:pPr>
      <w:spacing w:line="400" w:lineRule="atLeast"/>
    </w:pPr>
    <w:rPr>
      <w:i/>
      <w:noProof/>
      <w:sz w:val="24"/>
      <w:lang w:val="en-GB"/>
    </w:rPr>
  </w:style>
  <w:style w:type="character" w:customStyle="1" w:styleId="P2PNormalChar">
    <w:name w:val="P2P Normal Char"/>
    <w:basedOn w:val="DefaultParagraphFont"/>
    <w:link w:val="P2PNormal"/>
    <w:rsid w:val="00E2249A"/>
    <w:rPr>
      <w:rFonts w:ascii="Book Antiqua" w:hAnsi="Book Antiqua"/>
      <w:sz w:val="22"/>
      <w:szCs w:val="24"/>
      <w:lang w:val="en-AU" w:eastAsia="en-AU" w:bidi="ar-SA"/>
    </w:rPr>
  </w:style>
  <w:style w:type="paragraph" w:customStyle="1" w:styleId="P2PCentreHeading">
    <w:name w:val="P2P Centre Heading"/>
    <w:basedOn w:val="Normal"/>
    <w:rsid w:val="00E2249A"/>
    <w:pPr>
      <w:spacing w:before="120" w:after="120"/>
    </w:pPr>
    <w:rPr>
      <w:rFonts w:ascii="Tempus Sans ITC" w:hAnsi="Tempus Sans ITC"/>
      <w:b/>
      <w:spacing w:val="40"/>
      <w:sz w:val="28"/>
      <w:szCs w:val="28"/>
    </w:rPr>
  </w:style>
  <w:style w:type="numbering" w:customStyle="1" w:styleId="P2PBullet">
    <w:name w:val="P2P Bullet"/>
    <w:basedOn w:val="NoList"/>
    <w:rsid w:val="00E2249A"/>
    <w:pPr>
      <w:numPr>
        <w:numId w:val="23"/>
      </w:numPr>
    </w:pPr>
  </w:style>
  <w:style w:type="paragraph" w:customStyle="1" w:styleId="P2PNote">
    <w:name w:val="P2P Note"/>
    <w:basedOn w:val="P2PNormal"/>
    <w:link w:val="P2PNoteChar"/>
    <w:rsid w:val="00E2249A"/>
    <w:rPr>
      <w:b/>
      <w:i/>
      <w:noProof/>
      <w:sz w:val="20"/>
      <w:lang w:val="en-GB"/>
    </w:rPr>
  </w:style>
  <w:style w:type="character" w:customStyle="1" w:styleId="P2PNoteChar">
    <w:name w:val="P2P Note Char"/>
    <w:basedOn w:val="P2PNormalChar"/>
    <w:link w:val="P2PNote"/>
    <w:rsid w:val="00E2249A"/>
    <w:rPr>
      <w:rFonts w:ascii="Book Antiqua" w:hAnsi="Book Antiqua"/>
      <w:b/>
      <w:i/>
      <w:noProof/>
      <w:sz w:val="22"/>
      <w:szCs w:val="24"/>
      <w:lang w:val="en-GB" w:eastAsia="en-AU" w:bidi="ar-SA"/>
    </w:rPr>
  </w:style>
  <w:style w:type="paragraph" w:customStyle="1" w:styleId="P2PSmallHeading">
    <w:name w:val="P2P Small Heading"/>
    <w:basedOn w:val="P2PNormal"/>
    <w:link w:val="P2PSmallHeadingChar"/>
    <w:rsid w:val="00E2249A"/>
    <w:pPr>
      <w:spacing w:before="120"/>
    </w:pPr>
    <w:rPr>
      <w:rFonts w:ascii="Tempus Sans ITC" w:hAnsi="Tempus Sans ITC"/>
      <w:b/>
      <w:noProof/>
      <w:sz w:val="24"/>
      <w:lang w:val="en-GB"/>
    </w:rPr>
  </w:style>
  <w:style w:type="character" w:customStyle="1" w:styleId="P2PSmallHeadingChar">
    <w:name w:val="P2P Small Heading Char"/>
    <w:basedOn w:val="P2PNormalChar"/>
    <w:link w:val="P2PSmallHeading"/>
    <w:rsid w:val="00E2249A"/>
    <w:rPr>
      <w:rFonts w:ascii="Tempus Sans ITC" w:hAnsi="Tempus Sans ITC"/>
      <w:b/>
      <w:noProof/>
      <w:sz w:val="24"/>
      <w:szCs w:val="24"/>
      <w:lang w:val="en-GB" w:eastAsia="en-AU" w:bidi="ar-SA"/>
    </w:rPr>
  </w:style>
  <w:style w:type="paragraph" w:customStyle="1" w:styleId="P2PHeading3">
    <w:name w:val="P2P Heading 3"/>
    <w:basedOn w:val="Normal"/>
    <w:link w:val="P2PHeading3Char"/>
    <w:rsid w:val="00E2249A"/>
    <w:pPr>
      <w:keepNext/>
      <w:spacing w:before="240"/>
      <w:outlineLvl w:val="0"/>
    </w:pPr>
    <w:rPr>
      <w:rFonts w:cs="Arial"/>
      <w:b/>
      <w:bCs/>
      <w:i/>
      <w:noProof w:val="0"/>
      <w:kern w:val="32"/>
      <w:sz w:val="24"/>
      <w:szCs w:val="24"/>
      <w:lang w:eastAsia="en-AU"/>
    </w:rPr>
  </w:style>
  <w:style w:type="character" w:customStyle="1" w:styleId="P2PHeading3Char">
    <w:name w:val="P2P Heading 3 Char"/>
    <w:basedOn w:val="DefaultParagraphFont"/>
    <w:link w:val="P2PHeading3"/>
    <w:rsid w:val="00E2249A"/>
    <w:rPr>
      <w:rFonts w:ascii="Book Antiqua" w:hAnsi="Book Antiqua" w:cs="Arial"/>
      <w:b/>
      <w:bCs/>
      <w:i/>
      <w:kern w:val="32"/>
      <w:sz w:val="24"/>
      <w:szCs w:val="24"/>
    </w:rPr>
  </w:style>
  <w:style w:type="paragraph" w:customStyle="1" w:styleId="P2PMediumHeading">
    <w:name w:val="P2P Medium Heading"/>
    <w:basedOn w:val="P2PSmallHeading"/>
    <w:rsid w:val="00E2249A"/>
    <w:pPr>
      <w:jc w:val="center"/>
    </w:pPr>
    <w:rPr>
      <w:sz w:val="28"/>
    </w:rPr>
  </w:style>
  <w:style w:type="paragraph" w:customStyle="1" w:styleId="P2PTopHeading">
    <w:name w:val="P2P Top Heading"/>
    <w:basedOn w:val="Normal"/>
    <w:rsid w:val="006E4059"/>
    <w:pPr>
      <w:jc w:val="center"/>
    </w:pPr>
    <w:rPr>
      <w:rFonts w:ascii="Tempus Sans ITC" w:hAnsi="Tempus Sans ITC"/>
      <w:spacing w:val="40"/>
      <w:sz w:val="40"/>
      <w:szCs w:val="40"/>
    </w:rPr>
  </w:style>
  <w:style w:type="paragraph" w:styleId="NormalWeb">
    <w:name w:val="Normal (Web)"/>
    <w:basedOn w:val="Normal"/>
    <w:uiPriority w:val="99"/>
    <w:unhideWhenUsed/>
    <w:rsid w:val="00B378A8"/>
    <w:pPr>
      <w:spacing w:after="240" w:line="432" w:lineRule="atLeast"/>
    </w:pPr>
    <w:rPr>
      <w:rFonts w:ascii="Verdana" w:hAnsi="Verdana"/>
      <w:noProof w:val="0"/>
      <w:sz w:val="19"/>
      <w:szCs w:val="19"/>
      <w:lang w:eastAsia="en-AU"/>
    </w:rPr>
  </w:style>
  <w:style w:type="paragraph" w:customStyle="1" w:styleId="style40">
    <w:name w:val="style40"/>
    <w:basedOn w:val="Normal"/>
    <w:rsid w:val="00B378A8"/>
    <w:pPr>
      <w:spacing w:before="100" w:beforeAutospacing="1" w:after="100" w:afterAutospacing="1"/>
    </w:pPr>
    <w:rPr>
      <w:rFonts w:ascii="Verdana" w:hAnsi="Verdana"/>
      <w:noProof w:val="0"/>
      <w:color w:val="000033"/>
      <w:sz w:val="24"/>
      <w:szCs w:val="24"/>
      <w:lang w:eastAsia="en-AU"/>
    </w:rPr>
  </w:style>
  <w:style w:type="paragraph" w:customStyle="1" w:styleId="newtextcharcoal">
    <w:name w:val="newtextcharcoal"/>
    <w:basedOn w:val="Normal"/>
    <w:rsid w:val="00980010"/>
    <w:pPr>
      <w:spacing w:before="100" w:beforeAutospacing="1" w:after="100" w:afterAutospacing="1"/>
    </w:pPr>
    <w:rPr>
      <w:rFonts w:ascii="Arial" w:hAnsi="Arial" w:cs="Arial"/>
      <w:noProof w:val="0"/>
      <w:color w:val="000000"/>
      <w:sz w:val="18"/>
      <w:szCs w:val="18"/>
      <w:lang w:eastAsia="en-AU"/>
    </w:rPr>
  </w:style>
  <w:style w:type="paragraph" w:customStyle="1" w:styleId="newtextwhitebold">
    <w:name w:val="newtextwhitebold"/>
    <w:basedOn w:val="Normal"/>
    <w:rsid w:val="00980010"/>
    <w:pPr>
      <w:spacing w:before="100" w:beforeAutospacing="1" w:after="100" w:afterAutospacing="1"/>
    </w:pPr>
    <w:rPr>
      <w:rFonts w:ascii="Arial" w:hAnsi="Arial" w:cs="Arial"/>
      <w:b/>
      <w:bCs/>
      <w:noProof w:val="0"/>
      <w:color w:val="FFFFFF"/>
      <w:sz w:val="18"/>
      <w:szCs w:val="18"/>
      <w:lang w:eastAsia="en-AU"/>
    </w:rPr>
  </w:style>
  <w:style w:type="character" w:customStyle="1" w:styleId="newtextgreybold1">
    <w:name w:val="newtextgreybold1"/>
    <w:basedOn w:val="DefaultParagraphFont"/>
    <w:rsid w:val="00980010"/>
    <w:rPr>
      <w:rFonts w:ascii="Arial" w:hAnsi="Arial" w:cs="Arial" w:hint="default"/>
      <w:b/>
      <w:bCs/>
      <w:color w:val="666666"/>
      <w:sz w:val="18"/>
      <w:szCs w:val="18"/>
    </w:rPr>
  </w:style>
  <w:style w:type="character" w:customStyle="1" w:styleId="Heading5Char">
    <w:name w:val="Heading 5 Char"/>
    <w:basedOn w:val="DefaultParagraphFont"/>
    <w:link w:val="Heading5"/>
    <w:semiHidden/>
    <w:rsid w:val="008C49D2"/>
    <w:rPr>
      <w:rFonts w:asciiTheme="majorHAnsi" w:eastAsiaTheme="majorEastAsia" w:hAnsiTheme="majorHAnsi" w:cstheme="majorBidi"/>
      <w:noProof/>
      <w:color w:val="243F60" w:themeColor="accent1" w:themeShade="7F"/>
      <w:sz w:val="22"/>
      <w:lang w:eastAsia="en-US"/>
    </w:rPr>
  </w:style>
  <w:style w:type="paragraph" w:customStyle="1" w:styleId="modifydate">
    <w:name w:val="modifydate"/>
    <w:basedOn w:val="Normal"/>
    <w:rsid w:val="008C49D2"/>
    <w:pPr>
      <w:spacing w:before="100" w:beforeAutospacing="1" w:after="100" w:afterAutospacing="1"/>
    </w:pPr>
    <w:rPr>
      <w:rFonts w:ascii="Times New Roman" w:hAnsi="Times New Roman"/>
      <w:noProof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4213">
      <w:bodyDiv w:val="1"/>
      <w:marLeft w:val="0"/>
      <w:marRight w:val="0"/>
      <w:marTop w:val="0"/>
      <w:marBottom w:val="0"/>
      <w:divBdr>
        <w:top w:val="none" w:sz="0" w:space="0" w:color="auto"/>
        <w:left w:val="none" w:sz="0" w:space="0" w:color="auto"/>
        <w:bottom w:val="none" w:sz="0" w:space="0" w:color="auto"/>
        <w:right w:val="none" w:sz="0" w:space="0" w:color="auto"/>
      </w:divBdr>
    </w:div>
    <w:div w:id="231354566">
      <w:bodyDiv w:val="1"/>
      <w:marLeft w:val="0"/>
      <w:marRight w:val="0"/>
      <w:marTop w:val="0"/>
      <w:marBottom w:val="0"/>
      <w:divBdr>
        <w:top w:val="none" w:sz="0" w:space="0" w:color="auto"/>
        <w:left w:val="none" w:sz="0" w:space="0" w:color="auto"/>
        <w:bottom w:val="none" w:sz="0" w:space="0" w:color="auto"/>
        <w:right w:val="none" w:sz="0" w:space="0" w:color="auto"/>
      </w:divBdr>
    </w:div>
    <w:div w:id="347609736">
      <w:bodyDiv w:val="1"/>
      <w:marLeft w:val="0"/>
      <w:marRight w:val="0"/>
      <w:marTop w:val="0"/>
      <w:marBottom w:val="0"/>
      <w:divBdr>
        <w:top w:val="none" w:sz="0" w:space="0" w:color="auto"/>
        <w:left w:val="none" w:sz="0" w:space="0" w:color="auto"/>
        <w:bottom w:val="none" w:sz="0" w:space="0" w:color="auto"/>
        <w:right w:val="none" w:sz="0" w:space="0" w:color="auto"/>
      </w:divBdr>
    </w:div>
    <w:div w:id="439034068">
      <w:bodyDiv w:val="1"/>
      <w:marLeft w:val="0"/>
      <w:marRight w:val="0"/>
      <w:marTop w:val="300"/>
      <w:marBottom w:val="300"/>
      <w:divBdr>
        <w:top w:val="none" w:sz="0" w:space="0" w:color="auto"/>
        <w:left w:val="none" w:sz="0" w:space="0" w:color="auto"/>
        <w:bottom w:val="none" w:sz="0" w:space="0" w:color="auto"/>
        <w:right w:val="none" w:sz="0" w:space="0" w:color="auto"/>
      </w:divBdr>
      <w:divsChild>
        <w:div w:id="1114904158">
          <w:marLeft w:val="0"/>
          <w:marRight w:val="0"/>
          <w:marTop w:val="0"/>
          <w:marBottom w:val="0"/>
          <w:divBdr>
            <w:top w:val="none" w:sz="0" w:space="0" w:color="auto"/>
            <w:left w:val="none" w:sz="0" w:space="0" w:color="auto"/>
            <w:bottom w:val="none" w:sz="0" w:space="0" w:color="auto"/>
            <w:right w:val="none" w:sz="0" w:space="0" w:color="auto"/>
          </w:divBdr>
          <w:divsChild>
            <w:div w:id="249851179">
              <w:marLeft w:val="0"/>
              <w:marRight w:val="0"/>
              <w:marTop w:val="0"/>
              <w:marBottom w:val="0"/>
              <w:divBdr>
                <w:top w:val="none" w:sz="0" w:space="0" w:color="auto"/>
                <w:left w:val="none" w:sz="0" w:space="0" w:color="auto"/>
                <w:bottom w:val="none" w:sz="0" w:space="0" w:color="auto"/>
                <w:right w:val="none" w:sz="0" w:space="0" w:color="auto"/>
              </w:divBdr>
              <w:divsChild>
                <w:div w:id="1340810246">
                  <w:marLeft w:val="0"/>
                  <w:marRight w:val="0"/>
                  <w:marTop w:val="0"/>
                  <w:marBottom w:val="0"/>
                  <w:divBdr>
                    <w:top w:val="none" w:sz="0" w:space="0" w:color="auto"/>
                    <w:left w:val="none" w:sz="0" w:space="0" w:color="auto"/>
                    <w:bottom w:val="none" w:sz="0" w:space="0" w:color="auto"/>
                    <w:right w:val="none" w:sz="0" w:space="0" w:color="auto"/>
                  </w:divBdr>
                  <w:divsChild>
                    <w:div w:id="13263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5346">
      <w:bodyDiv w:val="1"/>
      <w:marLeft w:val="0"/>
      <w:marRight w:val="0"/>
      <w:marTop w:val="0"/>
      <w:marBottom w:val="0"/>
      <w:divBdr>
        <w:top w:val="none" w:sz="0" w:space="0" w:color="auto"/>
        <w:left w:val="none" w:sz="0" w:space="0" w:color="auto"/>
        <w:bottom w:val="none" w:sz="0" w:space="0" w:color="auto"/>
        <w:right w:val="none" w:sz="0" w:space="0" w:color="auto"/>
      </w:divBdr>
    </w:div>
    <w:div w:id="1006636135">
      <w:bodyDiv w:val="1"/>
      <w:marLeft w:val="0"/>
      <w:marRight w:val="0"/>
      <w:marTop w:val="0"/>
      <w:marBottom w:val="0"/>
      <w:divBdr>
        <w:top w:val="none" w:sz="0" w:space="0" w:color="auto"/>
        <w:left w:val="none" w:sz="0" w:space="0" w:color="auto"/>
        <w:bottom w:val="none" w:sz="0" w:space="0" w:color="auto"/>
        <w:right w:val="none" w:sz="0" w:space="0" w:color="auto"/>
      </w:divBdr>
    </w:div>
    <w:div w:id="1209997512">
      <w:bodyDiv w:val="1"/>
      <w:marLeft w:val="0"/>
      <w:marRight w:val="0"/>
      <w:marTop w:val="0"/>
      <w:marBottom w:val="0"/>
      <w:divBdr>
        <w:top w:val="none" w:sz="0" w:space="0" w:color="auto"/>
        <w:left w:val="none" w:sz="0" w:space="0" w:color="auto"/>
        <w:bottom w:val="none" w:sz="0" w:space="0" w:color="auto"/>
        <w:right w:val="none" w:sz="0" w:space="0" w:color="auto"/>
      </w:divBdr>
    </w:div>
    <w:div w:id="1492714850">
      <w:bodyDiv w:val="1"/>
      <w:marLeft w:val="0"/>
      <w:marRight w:val="0"/>
      <w:marTop w:val="0"/>
      <w:marBottom w:val="0"/>
      <w:divBdr>
        <w:top w:val="none" w:sz="0" w:space="0" w:color="auto"/>
        <w:left w:val="none" w:sz="0" w:space="0" w:color="auto"/>
        <w:bottom w:val="none" w:sz="0" w:space="0" w:color="auto"/>
        <w:right w:val="none" w:sz="0" w:space="0" w:color="auto"/>
      </w:divBdr>
    </w:div>
    <w:div w:id="1910310867">
      <w:bodyDiv w:val="1"/>
      <w:marLeft w:val="0"/>
      <w:marRight w:val="0"/>
      <w:marTop w:val="0"/>
      <w:marBottom w:val="0"/>
      <w:divBdr>
        <w:top w:val="none" w:sz="0" w:space="0" w:color="auto"/>
        <w:left w:val="none" w:sz="0" w:space="0" w:color="auto"/>
        <w:bottom w:val="none" w:sz="0" w:space="0" w:color="auto"/>
        <w:right w:val="none" w:sz="0" w:space="0" w:color="auto"/>
      </w:divBdr>
    </w:div>
    <w:div w:id="19328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in@pointe2pointe.com.a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ointe2pointe.com.au" TargetMode="External"/><Relationship Id="rId17" Type="http://schemas.openxmlformats.org/officeDocument/2006/relationships/hyperlink" Target="http://www.oaic.gov.au" TargetMode="External"/><Relationship Id="rId2" Type="http://schemas.openxmlformats.org/officeDocument/2006/relationships/numbering" Target="numbering.xml"/><Relationship Id="rId16" Type="http://schemas.openxmlformats.org/officeDocument/2006/relationships/hyperlink" Target="mailto:admin@pointe2pointe.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dmin@pointe2pointe.com.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min@pointe2point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9E4F-4CBA-4114-814F-8B633AF1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3106</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Concert Information Booklet 2007</vt:lpstr>
    </vt:vector>
  </TitlesOfParts>
  <Company>Accenture</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 Information Booklet 2007</dc:title>
  <dc:creator>sally.pinder</dc:creator>
  <cp:lastModifiedBy>Natalie Pearse</cp:lastModifiedBy>
  <cp:revision>4</cp:revision>
  <cp:lastPrinted>2016-02-15T04:59:00Z</cp:lastPrinted>
  <dcterms:created xsi:type="dcterms:W3CDTF">2022-01-27T11:51:00Z</dcterms:created>
  <dcterms:modified xsi:type="dcterms:W3CDTF">2023-01-25T03:19:00Z</dcterms:modified>
</cp:coreProperties>
</file>